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44F86" w14:textId="6D7AB52A" w:rsidR="006D5099" w:rsidRPr="006D5099" w:rsidRDefault="006D5099" w:rsidP="006D5099">
      <w:pPr>
        <w:spacing w:after="0" w:line="240" w:lineRule="auto"/>
        <w:jc w:val="center"/>
        <w:rPr>
          <w:rFonts w:ascii="Garamond" w:eastAsia="Arial Unicode MS" w:hAnsi="Garamond" w:cs="Cavolini"/>
          <w:b/>
          <w:sz w:val="24"/>
          <w:szCs w:val="24"/>
        </w:rPr>
      </w:pPr>
      <w:r w:rsidRPr="006D5099">
        <w:rPr>
          <w:rFonts w:ascii="Garamond" w:eastAsia="Arial Unicode MS" w:hAnsi="Garamond" w:cs="Cavolini"/>
          <w:b/>
          <w:sz w:val="24"/>
          <w:szCs w:val="24"/>
        </w:rPr>
        <w:t>Agenda</w:t>
      </w:r>
    </w:p>
    <w:p w14:paraId="1F6BC796" w14:textId="77777777" w:rsidR="006D5099" w:rsidRDefault="006D5099" w:rsidP="006D5099">
      <w:pPr>
        <w:spacing w:after="0" w:line="240" w:lineRule="auto"/>
        <w:jc w:val="center"/>
        <w:rPr>
          <w:rFonts w:ascii="Garamond" w:eastAsia="Arial Unicode MS" w:hAnsi="Garamond" w:cs="Cavolini"/>
          <w:b/>
        </w:rPr>
      </w:pPr>
      <w:r w:rsidRPr="006D5099">
        <w:rPr>
          <w:rFonts w:ascii="Garamond" w:eastAsia="Arial Unicode MS" w:hAnsi="Garamond" w:cs="Cavolini"/>
          <w:b/>
        </w:rPr>
        <w:t>Forsyth City Council Meeting</w:t>
      </w:r>
    </w:p>
    <w:p w14:paraId="41E48008" w14:textId="10722371" w:rsidR="00640ED0" w:rsidRPr="006D5099" w:rsidRDefault="00640ED0" w:rsidP="006D5099">
      <w:pPr>
        <w:spacing w:after="0" w:line="240" w:lineRule="auto"/>
        <w:jc w:val="center"/>
        <w:rPr>
          <w:rFonts w:ascii="Garamond" w:eastAsia="Arial Unicode MS" w:hAnsi="Garamond" w:cs="Cavolini"/>
          <w:b/>
        </w:rPr>
      </w:pPr>
      <w:r>
        <w:rPr>
          <w:rFonts w:ascii="Garamond" w:eastAsia="Arial Unicode MS" w:hAnsi="Garamond" w:cs="Cavolini"/>
          <w:b/>
        </w:rPr>
        <w:t>J</w:t>
      </w:r>
      <w:r w:rsidR="00134C19">
        <w:rPr>
          <w:rFonts w:ascii="Garamond" w:eastAsia="Arial Unicode MS" w:hAnsi="Garamond" w:cs="Cavolini"/>
          <w:b/>
        </w:rPr>
        <w:t>uly</w:t>
      </w:r>
      <w:r>
        <w:rPr>
          <w:rFonts w:ascii="Garamond" w:eastAsia="Arial Unicode MS" w:hAnsi="Garamond" w:cs="Cavolini"/>
          <w:b/>
        </w:rPr>
        <w:t xml:space="preserve"> 2</w:t>
      </w:r>
      <w:r w:rsidR="00134C19">
        <w:rPr>
          <w:rFonts w:ascii="Garamond" w:eastAsia="Arial Unicode MS" w:hAnsi="Garamond" w:cs="Cavolini"/>
          <w:b/>
        </w:rPr>
        <w:t>0</w:t>
      </w:r>
      <w:r>
        <w:rPr>
          <w:rFonts w:ascii="Garamond" w:eastAsia="Arial Unicode MS" w:hAnsi="Garamond" w:cs="Cavolini"/>
          <w:b/>
        </w:rPr>
        <w:t>, 202</w:t>
      </w:r>
      <w:r w:rsidR="00134C19">
        <w:rPr>
          <w:rFonts w:ascii="Garamond" w:eastAsia="Arial Unicode MS" w:hAnsi="Garamond" w:cs="Cavolini"/>
          <w:b/>
        </w:rPr>
        <w:t>6</w:t>
      </w:r>
    </w:p>
    <w:p w14:paraId="668D8FA0" w14:textId="77777777" w:rsidR="006D5099" w:rsidRPr="006D5099" w:rsidRDefault="006D5099" w:rsidP="006D5099">
      <w:pPr>
        <w:spacing w:after="0" w:line="240" w:lineRule="auto"/>
        <w:jc w:val="center"/>
        <w:rPr>
          <w:rFonts w:ascii="Garamond" w:eastAsia="Arial Unicode MS" w:hAnsi="Garamond" w:cs="Cavolini"/>
          <w:b/>
          <w:sz w:val="20"/>
          <w:szCs w:val="20"/>
        </w:rPr>
      </w:pPr>
      <w:r w:rsidRPr="006D5099">
        <w:rPr>
          <w:rFonts w:ascii="Garamond" w:eastAsia="Arial Unicode MS" w:hAnsi="Garamond" w:cs="Cavolini"/>
          <w:b/>
          <w:sz w:val="20"/>
          <w:szCs w:val="20"/>
        </w:rPr>
        <w:t xml:space="preserve">23 East Main </w:t>
      </w:r>
      <w:proofErr w:type="gramStart"/>
      <w:r w:rsidRPr="006D5099">
        <w:rPr>
          <w:rFonts w:ascii="Garamond" w:eastAsia="Arial Unicode MS" w:hAnsi="Garamond" w:cs="Cavolini"/>
          <w:b/>
          <w:sz w:val="20"/>
          <w:szCs w:val="20"/>
        </w:rPr>
        <w:t>Street @</w:t>
      </w:r>
      <w:proofErr w:type="gramEnd"/>
      <w:r w:rsidRPr="006D5099">
        <w:rPr>
          <w:rFonts w:ascii="Garamond" w:eastAsia="Arial Unicode MS" w:hAnsi="Garamond" w:cs="Cavolini"/>
          <w:b/>
          <w:sz w:val="20"/>
          <w:szCs w:val="20"/>
        </w:rPr>
        <w:t xml:space="preserve"> 6:00 p.m.</w:t>
      </w:r>
    </w:p>
    <w:p w14:paraId="5FCBDC18" w14:textId="46F9466A" w:rsidR="006D5099" w:rsidRPr="00CF2AA7" w:rsidRDefault="006D5099" w:rsidP="006D5099">
      <w:pPr>
        <w:spacing w:after="0" w:line="240" w:lineRule="auto"/>
        <w:jc w:val="center"/>
        <w:rPr>
          <w:rFonts w:ascii="Garamond" w:eastAsia="Arial Unicode MS" w:hAnsi="Garamond" w:cs="Cavolini"/>
          <w:b/>
        </w:rPr>
      </w:pPr>
    </w:p>
    <w:p w14:paraId="5ACE922B" w14:textId="5630C119" w:rsidR="000435E9" w:rsidRDefault="000435E9" w:rsidP="00D758B8">
      <w:pPr>
        <w:spacing w:after="0" w:line="240" w:lineRule="auto"/>
        <w:jc w:val="center"/>
        <w:rPr>
          <w:rFonts w:ascii="Garamond" w:eastAsia="Arial Unicode MS" w:hAnsi="Garamond" w:cs="Cavolini"/>
          <w:b/>
          <w:sz w:val="20"/>
          <w:szCs w:val="20"/>
        </w:rPr>
      </w:pPr>
    </w:p>
    <w:p w14:paraId="160EFF75" w14:textId="276CCC67" w:rsidR="00C845F2" w:rsidRDefault="00C0446A" w:rsidP="00D758B8">
      <w:pPr>
        <w:spacing w:after="0" w:line="240" w:lineRule="auto"/>
        <w:jc w:val="center"/>
        <w:rPr>
          <w:rFonts w:ascii="Garamond" w:eastAsia="Arial Unicode MS" w:hAnsi="Garamond" w:cs="Cavolini"/>
          <w:b/>
          <w:sz w:val="18"/>
          <w:szCs w:val="18"/>
        </w:rPr>
      </w:pPr>
      <w:r>
        <w:rPr>
          <w:rFonts w:ascii="Garamond" w:eastAsia="Arial Unicode MS" w:hAnsi="Garamond" w:cs="Cavolini"/>
          <w:b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496C42A0" wp14:editId="56B2787F">
            <wp:simplePos x="0" y="0"/>
            <wp:positionH relativeFrom="margin">
              <wp:align>center</wp:align>
            </wp:positionH>
            <wp:positionV relativeFrom="paragraph">
              <wp:posOffset>99695</wp:posOffset>
            </wp:positionV>
            <wp:extent cx="7086600" cy="6992112"/>
            <wp:effectExtent l="0" t="0" r="0" b="0"/>
            <wp:wrapNone/>
            <wp:docPr id="4185826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alphaModFix amt="20000"/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6992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CCB1BC" w14:textId="77777777" w:rsidR="00CE1BF9" w:rsidRDefault="00CE1BF9" w:rsidP="00D758B8">
      <w:pPr>
        <w:spacing w:after="0" w:line="240" w:lineRule="auto"/>
        <w:jc w:val="center"/>
        <w:rPr>
          <w:rFonts w:ascii="Garamond" w:eastAsia="Arial Unicode MS" w:hAnsi="Garamond" w:cs="Cavolini"/>
          <w:b/>
          <w:sz w:val="18"/>
          <w:szCs w:val="18"/>
        </w:rPr>
      </w:pPr>
    </w:p>
    <w:p w14:paraId="10FB7A6E" w14:textId="1818C7D9" w:rsidR="00D758B8" w:rsidRPr="000435E9" w:rsidRDefault="00D758B8" w:rsidP="000A5416">
      <w:pPr>
        <w:spacing w:after="0" w:line="240" w:lineRule="auto"/>
        <w:rPr>
          <w:rFonts w:ascii="Garamond" w:eastAsia="Arial Unicode MS" w:hAnsi="Garamond" w:cs="Cavolini"/>
          <w:b/>
          <w:sz w:val="18"/>
          <w:szCs w:val="18"/>
        </w:rPr>
      </w:pPr>
    </w:p>
    <w:p w14:paraId="1A949632" w14:textId="61F2DEE8" w:rsidR="00A91660" w:rsidRPr="00C0446A" w:rsidRDefault="00A9166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Call to Order</w:t>
      </w:r>
    </w:p>
    <w:p w14:paraId="5152B389" w14:textId="3D57C4B3" w:rsidR="00A058C0" w:rsidRPr="00C0446A" w:rsidRDefault="00A058C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Pledge of Allegiance, Invocation</w:t>
      </w:r>
      <w:r w:rsidR="00A43B4C" w:rsidRPr="00C0446A">
        <w:rPr>
          <w:rFonts w:ascii="Garamond" w:eastAsia="Arial Unicode MS" w:hAnsi="Garamond" w:cs="Cavolini"/>
          <w:b/>
          <w:sz w:val="24"/>
          <w:szCs w:val="24"/>
        </w:rPr>
        <w:t xml:space="preserve">, </w:t>
      </w:r>
      <w:r w:rsidRPr="00C0446A">
        <w:rPr>
          <w:rFonts w:ascii="Garamond" w:eastAsia="Arial Unicode MS" w:hAnsi="Garamond" w:cs="Cavolini"/>
          <w:b/>
          <w:sz w:val="24"/>
          <w:szCs w:val="24"/>
        </w:rPr>
        <w:t>and Roll Call</w:t>
      </w:r>
    </w:p>
    <w:p w14:paraId="6CBE7186" w14:textId="5FF02CA7" w:rsidR="00A058C0" w:rsidRPr="00C0446A" w:rsidRDefault="00A058C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 xml:space="preserve">Approval of the </w:t>
      </w:r>
      <w:r w:rsidR="00773FBA" w:rsidRPr="00C0446A">
        <w:rPr>
          <w:rFonts w:ascii="Garamond" w:eastAsia="Arial Unicode MS" w:hAnsi="Garamond" w:cs="Cavolini"/>
          <w:b/>
          <w:sz w:val="24"/>
          <w:szCs w:val="24"/>
        </w:rPr>
        <w:t>a</w:t>
      </w:r>
      <w:r w:rsidRPr="00C0446A">
        <w:rPr>
          <w:rFonts w:ascii="Garamond" w:eastAsia="Arial Unicode MS" w:hAnsi="Garamond" w:cs="Cavolini"/>
          <w:b/>
          <w:sz w:val="24"/>
          <w:szCs w:val="24"/>
        </w:rPr>
        <w:t>genda</w:t>
      </w:r>
      <w:r w:rsidR="00773FBA" w:rsidRPr="00C0446A">
        <w:rPr>
          <w:rFonts w:ascii="Garamond" w:eastAsia="Arial Unicode MS" w:hAnsi="Garamond" w:cs="Cavolini"/>
          <w:b/>
          <w:sz w:val="24"/>
          <w:szCs w:val="24"/>
        </w:rPr>
        <w:t>.</w:t>
      </w:r>
    </w:p>
    <w:p w14:paraId="61160AF4" w14:textId="28B61F33" w:rsidR="00A058C0" w:rsidRDefault="00A058C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 xml:space="preserve">Approval of the </w:t>
      </w:r>
      <w:r w:rsidR="00773FBA" w:rsidRPr="00C0446A">
        <w:rPr>
          <w:rFonts w:ascii="Garamond" w:eastAsia="Arial Unicode MS" w:hAnsi="Garamond" w:cs="Cavolini"/>
          <w:b/>
          <w:sz w:val="24"/>
          <w:szCs w:val="24"/>
        </w:rPr>
        <w:t>m</w:t>
      </w:r>
      <w:r w:rsidRPr="00C0446A">
        <w:rPr>
          <w:rFonts w:ascii="Garamond" w:eastAsia="Arial Unicode MS" w:hAnsi="Garamond" w:cs="Cavolini"/>
          <w:b/>
          <w:sz w:val="24"/>
          <w:szCs w:val="24"/>
        </w:rPr>
        <w:t>inutes from the</w:t>
      </w:r>
      <w:r w:rsidR="00F572B9" w:rsidRPr="00C0446A">
        <w:rPr>
          <w:rFonts w:ascii="Garamond" w:eastAsia="Arial Unicode MS" w:hAnsi="Garamond" w:cs="Cavolini"/>
          <w:b/>
          <w:sz w:val="24"/>
          <w:szCs w:val="24"/>
        </w:rPr>
        <w:t xml:space="preserve"> council meeting </w:t>
      </w:r>
      <w:r w:rsidR="008F121F" w:rsidRPr="00C0446A">
        <w:rPr>
          <w:rFonts w:ascii="Garamond" w:eastAsia="Arial Unicode MS" w:hAnsi="Garamond" w:cs="Cavolini"/>
          <w:b/>
          <w:sz w:val="24"/>
          <w:szCs w:val="24"/>
        </w:rPr>
        <w:t>held on</w:t>
      </w:r>
      <w:r w:rsidR="006D5099" w:rsidRPr="00C0446A">
        <w:rPr>
          <w:rFonts w:ascii="Garamond" w:eastAsia="Arial Unicode MS" w:hAnsi="Garamond" w:cs="Cavolini"/>
          <w:b/>
          <w:sz w:val="24"/>
          <w:szCs w:val="24"/>
        </w:rPr>
        <w:t xml:space="preserve"> </w:t>
      </w:r>
      <w:r w:rsidR="00C0446A">
        <w:rPr>
          <w:rFonts w:ascii="Garamond" w:eastAsia="Arial Unicode MS" w:hAnsi="Garamond" w:cs="Cavolini"/>
          <w:b/>
          <w:sz w:val="24"/>
          <w:szCs w:val="24"/>
        </w:rPr>
        <w:t>J</w:t>
      </w:r>
      <w:r w:rsidR="00134C19">
        <w:rPr>
          <w:rFonts w:ascii="Garamond" w:eastAsia="Arial Unicode MS" w:hAnsi="Garamond" w:cs="Cavolini"/>
          <w:b/>
          <w:sz w:val="24"/>
          <w:szCs w:val="24"/>
        </w:rPr>
        <w:t>uly</w:t>
      </w:r>
      <w:r w:rsidR="00C0446A">
        <w:rPr>
          <w:rFonts w:ascii="Garamond" w:eastAsia="Arial Unicode MS" w:hAnsi="Garamond" w:cs="Cavolini"/>
          <w:b/>
          <w:sz w:val="24"/>
          <w:szCs w:val="24"/>
        </w:rPr>
        <w:t xml:space="preserve"> </w:t>
      </w:r>
      <w:r w:rsidR="00134C19">
        <w:rPr>
          <w:rFonts w:ascii="Garamond" w:eastAsia="Arial Unicode MS" w:hAnsi="Garamond" w:cs="Cavolini"/>
          <w:b/>
          <w:sz w:val="24"/>
          <w:szCs w:val="24"/>
        </w:rPr>
        <w:t>06</w:t>
      </w:r>
      <w:r w:rsidR="00C0446A">
        <w:rPr>
          <w:rFonts w:ascii="Garamond" w:eastAsia="Arial Unicode MS" w:hAnsi="Garamond" w:cs="Cavolini"/>
          <w:b/>
          <w:sz w:val="24"/>
          <w:szCs w:val="24"/>
        </w:rPr>
        <w:t>, 202</w:t>
      </w:r>
      <w:r w:rsidR="004643A4">
        <w:rPr>
          <w:rFonts w:ascii="Garamond" w:eastAsia="Arial Unicode MS" w:hAnsi="Garamond" w:cs="Cavolini"/>
          <w:b/>
          <w:sz w:val="24"/>
          <w:szCs w:val="24"/>
        </w:rPr>
        <w:t>6</w:t>
      </w:r>
      <w:r w:rsidR="00773FBA" w:rsidRPr="00C0446A">
        <w:rPr>
          <w:rFonts w:ascii="Garamond" w:eastAsia="Arial Unicode MS" w:hAnsi="Garamond" w:cs="Cavolini"/>
          <w:b/>
          <w:sz w:val="24"/>
          <w:szCs w:val="24"/>
        </w:rPr>
        <w:t>.</w:t>
      </w:r>
    </w:p>
    <w:p w14:paraId="4A92183C" w14:textId="0493C519" w:rsidR="00C0446A" w:rsidRPr="00C0446A" w:rsidRDefault="00134C19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>
        <w:rPr>
          <w:rFonts w:ascii="Garamond" w:eastAsia="Arial Unicode MS" w:hAnsi="Garamond" w:cs="Cavolini"/>
          <w:b/>
          <w:sz w:val="24"/>
          <w:szCs w:val="24"/>
        </w:rPr>
        <w:t xml:space="preserve">2027 Comprehensive Plan Update Presentation </w:t>
      </w:r>
      <w:r w:rsidR="007134C8">
        <w:rPr>
          <w:rFonts w:ascii="Garamond" w:eastAsia="Arial Unicode MS" w:hAnsi="Garamond" w:cs="Cavolini"/>
          <w:b/>
          <w:sz w:val="24"/>
          <w:szCs w:val="24"/>
        </w:rPr>
        <w:t>by</w:t>
      </w:r>
      <w:r>
        <w:rPr>
          <w:rFonts w:ascii="Garamond" w:eastAsia="Arial Unicode MS" w:hAnsi="Garamond" w:cs="Cavolini"/>
          <w:b/>
          <w:sz w:val="24"/>
          <w:szCs w:val="24"/>
        </w:rPr>
        <w:t xml:space="preserve"> Laura Mathis, MGRC</w:t>
      </w:r>
    </w:p>
    <w:p w14:paraId="0ACC614E" w14:textId="16FB76FE" w:rsidR="00134C19" w:rsidRDefault="00B6597E" w:rsidP="00134C1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>
        <w:rPr>
          <w:rFonts w:ascii="Garamond" w:eastAsia="Arial Unicode MS" w:hAnsi="Garamond" w:cs="Cavolini"/>
          <w:b/>
          <w:sz w:val="24"/>
          <w:szCs w:val="24"/>
        </w:rPr>
        <w:t>Consideration of</w:t>
      </w:r>
      <w:r w:rsidR="009759A4">
        <w:rPr>
          <w:rFonts w:ascii="Garamond" w:eastAsia="Arial Unicode MS" w:hAnsi="Garamond" w:cs="Cavolini"/>
          <w:b/>
          <w:sz w:val="24"/>
          <w:szCs w:val="24"/>
        </w:rPr>
        <w:t xml:space="preserve"> the</w:t>
      </w:r>
      <w:r>
        <w:rPr>
          <w:rFonts w:ascii="Garamond" w:eastAsia="Arial Unicode MS" w:hAnsi="Garamond" w:cs="Cavolini"/>
          <w:b/>
          <w:sz w:val="24"/>
          <w:szCs w:val="24"/>
        </w:rPr>
        <w:t xml:space="preserve"> </w:t>
      </w:r>
      <w:r w:rsidR="00134C19">
        <w:rPr>
          <w:rFonts w:ascii="Garamond" w:eastAsia="Arial Unicode MS" w:hAnsi="Garamond" w:cs="Cavolini"/>
          <w:b/>
          <w:sz w:val="24"/>
          <w:szCs w:val="24"/>
        </w:rPr>
        <w:t>ECG Electric Rate Proposal</w:t>
      </w:r>
    </w:p>
    <w:p w14:paraId="23BABF60" w14:textId="77777777" w:rsidR="00134C19" w:rsidRDefault="00134C19" w:rsidP="00134C1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>
        <w:rPr>
          <w:rFonts w:ascii="Garamond" w:eastAsia="Arial Unicode MS" w:hAnsi="Garamond" w:cs="Cavolini"/>
          <w:b/>
          <w:sz w:val="24"/>
          <w:szCs w:val="24"/>
        </w:rPr>
        <w:t>Approval of a street closure request on August 15, 2026 for the 3</w:t>
      </w:r>
      <w:r w:rsidRPr="00134C19">
        <w:rPr>
          <w:rFonts w:ascii="Garamond" w:eastAsia="Arial Unicode MS" w:hAnsi="Garamond" w:cs="Cavolini"/>
          <w:b/>
          <w:sz w:val="24"/>
          <w:szCs w:val="24"/>
          <w:vertAlign w:val="superscript"/>
        </w:rPr>
        <w:t>rd</w:t>
      </w:r>
      <w:r>
        <w:rPr>
          <w:rFonts w:ascii="Garamond" w:eastAsia="Arial Unicode MS" w:hAnsi="Garamond" w:cs="Cavolini"/>
          <w:b/>
          <w:sz w:val="24"/>
          <w:szCs w:val="24"/>
        </w:rPr>
        <w:t xml:space="preserve"> Annual City Fun Day</w:t>
      </w:r>
    </w:p>
    <w:p w14:paraId="11DAD9E0" w14:textId="3DD4ADC2" w:rsidR="0005256E" w:rsidRDefault="0005256E" w:rsidP="00134C1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>
        <w:rPr>
          <w:rFonts w:ascii="Garamond" w:eastAsia="Arial Unicode MS" w:hAnsi="Garamond" w:cs="Cavolini"/>
          <w:b/>
          <w:sz w:val="24"/>
          <w:szCs w:val="24"/>
        </w:rPr>
        <w:t>Financial Update</w:t>
      </w:r>
    </w:p>
    <w:p w14:paraId="2B3B4F4F" w14:textId="7301B647" w:rsidR="00137D38" w:rsidRDefault="00A058C0" w:rsidP="00480F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 xml:space="preserve">Approval of Requisitions Greater than </w:t>
      </w:r>
      <w:r w:rsidR="008F121F" w:rsidRPr="00C0446A">
        <w:rPr>
          <w:rFonts w:ascii="Garamond" w:eastAsia="Arial Unicode MS" w:hAnsi="Garamond" w:cs="Cavolini"/>
          <w:b/>
          <w:sz w:val="24"/>
          <w:szCs w:val="24"/>
        </w:rPr>
        <w:t>$</w:t>
      </w:r>
      <w:r w:rsidR="00134C19">
        <w:rPr>
          <w:rFonts w:ascii="Garamond" w:eastAsia="Arial Unicode MS" w:hAnsi="Garamond" w:cs="Cavolini"/>
          <w:b/>
          <w:sz w:val="24"/>
          <w:szCs w:val="24"/>
        </w:rPr>
        <w:t>10</w:t>
      </w:r>
      <w:r w:rsidR="008F121F" w:rsidRPr="00C0446A">
        <w:rPr>
          <w:rFonts w:ascii="Garamond" w:eastAsia="Arial Unicode MS" w:hAnsi="Garamond" w:cs="Cavolini"/>
          <w:b/>
          <w:sz w:val="24"/>
          <w:szCs w:val="24"/>
        </w:rPr>
        <w:t>,000</w:t>
      </w:r>
    </w:p>
    <w:p w14:paraId="7CC892BB" w14:textId="0474125B" w:rsidR="00826BAE" w:rsidRDefault="00134C19" w:rsidP="008B065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>
        <w:rPr>
          <w:rFonts w:ascii="Garamond" w:eastAsia="Arial Unicode MS" w:hAnsi="Garamond" w:cs="Cavolini"/>
          <w:b/>
          <w:sz w:val="24"/>
          <w:szCs w:val="24"/>
        </w:rPr>
        <w:t>Gresco Utility Supply, Inc.- $13,416.00</w:t>
      </w:r>
    </w:p>
    <w:p w14:paraId="43F7060C" w14:textId="3A1F0FB7" w:rsidR="00D94EE4" w:rsidRDefault="00E71916" w:rsidP="008B065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>
        <w:rPr>
          <w:rFonts w:ascii="Garamond" w:eastAsia="Arial Unicode MS" w:hAnsi="Garamond" w:cs="Cavolini"/>
          <w:b/>
          <w:sz w:val="24"/>
          <w:szCs w:val="24"/>
        </w:rPr>
        <w:t>Jonathan Banks Erosion Control, Inc.- $12,777.25</w:t>
      </w:r>
    </w:p>
    <w:p w14:paraId="7C6C87B8" w14:textId="77777777" w:rsidR="008B065A" w:rsidRPr="008B065A" w:rsidRDefault="008B065A" w:rsidP="008B065A">
      <w:pPr>
        <w:pStyle w:val="ListParagraph"/>
        <w:spacing w:after="0" w:line="240" w:lineRule="auto"/>
        <w:ind w:left="1440"/>
        <w:jc w:val="both"/>
        <w:rPr>
          <w:rFonts w:ascii="Garamond" w:eastAsia="Arial Unicode MS" w:hAnsi="Garamond" w:cs="Cavolini"/>
          <w:b/>
          <w:sz w:val="24"/>
          <w:szCs w:val="24"/>
        </w:rPr>
      </w:pPr>
    </w:p>
    <w:p w14:paraId="3F52C77F" w14:textId="498AF3F0" w:rsidR="00A058C0" w:rsidRPr="00C0446A" w:rsidRDefault="00A058C0" w:rsidP="00826BA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City Manager’s Report</w:t>
      </w:r>
    </w:p>
    <w:p w14:paraId="65BC293A" w14:textId="77777777" w:rsidR="00A058C0" w:rsidRPr="00C0446A" w:rsidRDefault="00A058C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City Attorney Report</w:t>
      </w:r>
    </w:p>
    <w:p w14:paraId="7E868AF4" w14:textId="77777777" w:rsidR="00CF6D9D" w:rsidRPr="00C0446A" w:rsidRDefault="00A058C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Mayor’s Report</w:t>
      </w:r>
    </w:p>
    <w:p w14:paraId="0A8DC0A2" w14:textId="77777777" w:rsidR="006605DE" w:rsidRPr="00C0446A" w:rsidRDefault="006605DE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Additional Business</w:t>
      </w:r>
    </w:p>
    <w:p w14:paraId="7B23C26B" w14:textId="77777777" w:rsidR="00A058C0" w:rsidRPr="00C0446A" w:rsidRDefault="00A058C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Public Comments</w:t>
      </w:r>
    </w:p>
    <w:p w14:paraId="25E66C39" w14:textId="3F39F5CA" w:rsidR="00A058C0" w:rsidRPr="00C0446A" w:rsidRDefault="00A058C0" w:rsidP="009A2FB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 xml:space="preserve">Executive </w:t>
      </w:r>
      <w:proofErr w:type="gramStart"/>
      <w:r w:rsidRPr="00C0446A">
        <w:rPr>
          <w:rFonts w:ascii="Garamond" w:eastAsia="Arial Unicode MS" w:hAnsi="Garamond" w:cs="Cavolini"/>
          <w:b/>
          <w:sz w:val="24"/>
          <w:szCs w:val="24"/>
        </w:rPr>
        <w:t>Session</w:t>
      </w:r>
      <w:r w:rsidR="00134C19">
        <w:rPr>
          <w:rFonts w:ascii="Garamond" w:eastAsia="Arial Unicode MS" w:hAnsi="Garamond" w:cs="Cavolini"/>
          <w:b/>
          <w:sz w:val="24"/>
          <w:szCs w:val="24"/>
        </w:rPr>
        <w:t>( if</w:t>
      </w:r>
      <w:proofErr w:type="gramEnd"/>
      <w:r w:rsidR="00134C19">
        <w:rPr>
          <w:rFonts w:ascii="Garamond" w:eastAsia="Arial Unicode MS" w:hAnsi="Garamond" w:cs="Cavolini"/>
          <w:b/>
          <w:sz w:val="24"/>
          <w:szCs w:val="24"/>
        </w:rPr>
        <w:t xml:space="preserve"> necessary)</w:t>
      </w:r>
    </w:p>
    <w:p w14:paraId="1CC19A2A" w14:textId="0687D477" w:rsidR="000941B5" w:rsidRDefault="00A058C0" w:rsidP="001C106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  <w:r w:rsidRPr="00C0446A">
        <w:rPr>
          <w:rFonts w:ascii="Garamond" w:eastAsia="Arial Unicode MS" w:hAnsi="Garamond" w:cs="Cavolini"/>
          <w:b/>
          <w:sz w:val="24"/>
          <w:szCs w:val="24"/>
        </w:rPr>
        <w:t>Adjourn</w:t>
      </w:r>
    </w:p>
    <w:p w14:paraId="7E96DCD1" w14:textId="77777777" w:rsidR="00570B65" w:rsidRDefault="00570B65" w:rsidP="00570B65">
      <w:pPr>
        <w:pStyle w:val="ListParagraph"/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</w:p>
    <w:p w14:paraId="77D182C0" w14:textId="77777777" w:rsidR="00570B65" w:rsidRDefault="00570B65" w:rsidP="00570B65">
      <w:pPr>
        <w:pStyle w:val="ListParagraph"/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</w:p>
    <w:p w14:paraId="67776F07" w14:textId="77777777" w:rsidR="00570B65" w:rsidRDefault="00570B65" w:rsidP="00570B65">
      <w:pPr>
        <w:pStyle w:val="ListParagraph"/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</w:p>
    <w:p w14:paraId="3E6363F7" w14:textId="77777777" w:rsidR="00570B65" w:rsidRDefault="00570B65" w:rsidP="00570B65">
      <w:pPr>
        <w:pStyle w:val="ListParagraph"/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</w:p>
    <w:p w14:paraId="1D58A943" w14:textId="77777777" w:rsidR="00570B65" w:rsidRPr="00C0446A" w:rsidRDefault="00570B65" w:rsidP="00570B65">
      <w:pPr>
        <w:pStyle w:val="ListParagraph"/>
        <w:spacing w:line="360" w:lineRule="auto"/>
        <w:jc w:val="both"/>
        <w:rPr>
          <w:rFonts w:ascii="Garamond" w:eastAsia="Arial Unicode MS" w:hAnsi="Garamond" w:cs="Cavolini"/>
          <w:b/>
          <w:sz w:val="24"/>
          <w:szCs w:val="24"/>
        </w:rPr>
      </w:pPr>
    </w:p>
    <w:p w14:paraId="354845E1" w14:textId="1E9A5B72" w:rsidR="0005391A" w:rsidRPr="0064034A" w:rsidRDefault="0005391A" w:rsidP="0064034A">
      <w:pPr>
        <w:spacing w:after="0"/>
        <w:jc w:val="both"/>
        <w:rPr>
          <w:rFonts w:ascii="Garamond" w:hAnsi="Garamond" w:cs="Cavolini"/>
          <w:b/>
          <w:sz w:val="14"/>
          <w:szCs w:val="20"/>
        </w:rPr>
      </w:pPr>
      <w:r w:rsidRPr="00174D71">
        <w:rPr>
          <w:rFonts w:ascii="Garamond" w:hAnsi="Garamond" w:cs="Cavolini"/>
          <w:b/>
          <w:sz w:val="14"/>
          <w:szCs w:val="20"/>
        </w:rPr>
        <w:t xml:space="preserve">Individuals with disabilities who require certain accommodations </w:t>
      </w:r>
      <w:r w:rsidR="00BC32E4" w:rsidRPr="00174D71">
        <w:rPr>
          <w:rFonts w:ascii="Garamond" w:hAnsi="Garamond" w:cs="Cavolini"/>
          <w:b/>
          <w:sz w:val="14"/>
          <w:szCs w:val="20"/>
        </w:rPr>
        <w:t>to</w:t>
      </w:r>
      <w:r w:rsidRPr="00174D71">
        <w:rPr>
          <w:rFonts w:ascii="Garamond" w:hAnsi="Garamond" w:cs="Cavolini"/>
          <w:b/>
          <w:sz w:val="14"/>
          <w:szCs w:val="20"/>
        </w:rPr>
        <w:t xml:space="preserve"> allow them to observe and/or participate in this meeting, or who have questions regarding the accessibility of </w:t>
      </w:r>
      <w:r w:rsidR="00640ED0">
        <w:rPr>
          <w:rFonts w:ascii="Garamond" w:hAnsi="Garamond" w:cs="Cavolini"/>
          <w:b/>
          <w:sz w:val="14"/>
          <w:szCs w:val="20"/>
        </w:rPr>
        <w:t>City</w:t>
      </w:r>
      <w:r w:rsidRPr="00174D71">
        <w:rPr>
          <w:rFonts w:ascii="Garamond" w:hAnsi="Garamond" w:cs="Cavolini"/>
          <w:b/>
          <w:sz w:val="14"/>
          <w:szCs w:val="20"/>
        </w:rPr>
        <w:t xml:space="preserve"> Hall can contact the City Clerk, </w:t>
      </w:r>
      <w:r w:rsidR="00640ED0">
        <w:rPr>
          <w:rFonts w:ascii="Garamond" w:hAnsi="Garamond" w:cs="Cavolini"/>
          <w:b/>
          <w:sz w:val="14"/>
          <w:szCs w:val="20"/>
        </w:rPr>
        <w:t>Shayla Furlow</w:t>
      </w:r>
      <w:r w:rsidRPr="00174D71">
        <w:rPr>
          <w:rFonts w:ascii="Garamond" w:hAnsi="Garamond" w:cs="Cavolini"/>
          <w:b/>
          <w:sz w:val="14"/>
          <w:szCs w:val="20"/>
        </w:rPr>
        <w:t xml:space="preserve"> at 478-994-5649 or </w:t>
      </w:r>
      <w:r w:rsidR="00640ED0">
        <w:rPr>
          <w:rFonts w:ascii="Garamond" w:hAnsi="Garamond" w:cs="Cavolini"/>
          <w:b/>
          <w:color w:val="1F4E79" w:themeColor="accent1" w:themeShade="80"/>
          <w:sz w:val="14"/>
          <w:szCs w:val="20"/>
        </w:rPr>
        <w:t>sfurlow@cityofforsyth</w:t>
      </w:r>
      <w:r w:rsidRPr="00174D71">
        <w:rPr>
          <w:rFonts w:ascii="Garamond" w:hAnsi="Garamond" w:cs="Cavolini"/>
          <w:b/>
          <w:color w:val="1F4E79" w:themeColor="accent1" w:themeShade="80"/>
          <w:sz w:val="14"/>
          <w:szCs w:val="20"/>
        </w:rPr>
        <w:t>.com</w:t>
      </w:r>
      <w:r w:rsidRPr="00174D71">
        <w:rPr>
          <w:rFonts w:ascii="Garamond" w:hAnsi="Garamond" w:cs="Cavolini"/>
          <w:b/>
          <w:sz w:val="14"/>
          <w:szCs w:val="20"/>
        </w:rPr>
        <w:t xml:space="preserve">.  If additional </w:t>
      </w:r>
      <w:proofErr w:type="gramStart"/>
      <w:r w:rsidRPr="00174D71">
        <w:rPr>
          <w:rFonts w:ascii="Garamond" w:hAnsi="Garamond" w:cs="Cavolini"/>
          <w:b/>
          <w:sz w:val="14"/>
          <w:szCs w:val="20"/>
        </w:rPr>
        <w:t>accommodations are</w:t>
      </w:r>
      <w:proofErr w:type="gramEnd"/>
      <w:r w:rsidRPr="00174D71">
        <w:rPr>
          <w:rFonts w:ascii="Garamond" w:hAnsi="Garamond" w:cs="Cavolini"/>
          <w:b/>
          <w:sz w:val="14"/>
          <w:szCs w:val="20"/>
        </w:rPr>
        <w:t xml:space="preserve"> </w:t>
      </w:r>
      <w:proofErr w:type="gramStart"/>
      <w:r w:rsidRPr="00174D71">
        <w:rPr>
          <w:rFonts w:ascii="Garamond" w:hAnsi="Garamond" w:cs="Cavolini"/>
          <w:b/>
          <w:sz w:val="14"/>
          <w:szCs w:val="20"/>
        </w:rPr>
        <w:t>needed</w:t>
      </w:r>
      <w:proofErr w:type="gramEnd"/>
      <w:r w:rsidRPr="00174D71">
        <w:rPr>
          <w:rFonts w:ascii="Garamond" w:hAnsi="Garamond" w:cs="Cavolini"/>
          <w:b/>
          <w:sz w:val="14"/>
          <w:szCs w:val="20"/>
        </w:rPr>
        <w:t xml:space="preserve"> requests should be made as soon as possible but no less than 24 hours prior to the scheduled meeting.   </w:t>
      </w:r>
    </w:p>
    <w:sectPr w:rsidR="0005391A" w:rsidRPr="0064034A" w:rsidSect="00A058C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E0F2C"/>
    <w:multiLevelType w:val="hybridMultilevel"/>
    <w:tmpl w:val="57FE44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C52BE"/>
    <w:multiLevelType w:val="hybridMultilevel"/>
    <w:tmpl w:val="1186B6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401E4D"/>
    <w:multiLevelType w:val="hybridMultilevel"/>
    <w:tmpl w:val="6F9040E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1EC3A3D"/>
    <w:multiLevelType w:val="hybridMultilevel"/>
    <w:tmpl w:val="065656B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B6D52C2"/>
    <w:multiLevelType w:val="hybridMultilevel"/>
    <w:tmpl w:val="5CD6E18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05733622">
    <w:abstractNumId w:val="0"/>
  </w:num>
  <w:num w:numId="2" w16cid:durableId="1208295039">
    <w:abstractNumId w:val="3"/>
  </w:num>
  <w:num w:numId="3" w16cid:durableId="255284077">
    <w:abstractNumId w:val="4"/>
  </w:num>
  <w:num w:numId="4" w16cid:durableId="601298625">
    <w:abstractNumId w:val="2"/>
  </w:num>
  <w:num w:numId="5" w16cid:durableId="637952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8C0"/>
    <w:rsid w:val="00017E68"/>
    <w:rsid w:val="000435E9"/>
    <w:rsid w:val="0005256E"/>
    <w:rsid w:val="0005391A"/>
    <w:rsid w:val="00061235"/>
    <w:rsid w:val="000941B5"/>
    <w:rsid w:val="000A5416"/>
    <w:rsid w:val="0011137A"/>
    <w:rsid w:val="00124FED"/>
    <w:rsid w:val="00134C19"/>
    <w:rsid w:val="00137D38"/>
    <w:rsid w:val="0016255F"/>
    <w:rsid w:val="00174D71"/>
    <w:rsid w:val="001C1061"/>
    <w:rsid w:val="001F3D2A"/>
    <w:rsid w:val="002E4BE9"/>
    <w:rsid w:val="002E6B26"/>
    <w:rsid w:val="0030297E"/>
    <w:rsid w:val="00306944"/>
    <w:rsid w:val="0032070E"/>
    <w:rsid w:val="003475B8"/>
    <w:rsid w:val="00442298"/>
    <w:rsid w:val="00463091"/>
    <w:rsid w:val="004643A4"/>
    <w:rsid w:val="00480F00"/>
    <w:rsid w:val="004A77FB"/>
    <w:rsid w:val="004B57B9"/>
    <w:rsid w:val="004C1C24"/>
    <w:rsid w:val="004E3867"/>
    <w:rsid w:val="00512E19"/>
    <w:rsid w:val="00570B65"/>
    <w:rsid w:val="005E392D"/>
    <w:rsid w:val="006034EA"/>
    <w:rsid w:val="0064034A"/>
    <w:rsid w:val="00640ED0"/>
    <w:rsid w:val="006605DE"/>
    <w:rsid w:val="006D5099"/>
    <w:rsid w:val="007134C8"/>
    <w:rsid w:val="00773FBA"/>
    <w:rsid w:val="00826BAE"/>
    <w:rsid w:val="008365B1"/>
    <w:rsid w:val="008A43DF"/>
    <w:rsid w:val="008B065A"/>
    <w:rsid w:val="008F121F"/>
    <w:rsid w:val="00935AD2"/>
    <w:rsid w:val="009759A4"/>
    <w:rsid w:val="009A2FB7"/>
    <w:rsid w:val="00A058C0"/>
    <w:rsid w:val="00A43B4C"/>
    <w:rsid w:val="00A91660"/>
    <w:rsid w:val="00AA4AD3"/>
    <w:rsid w:val="00AF59D1"/>
    <w:rsid w:val="00B3408F"/>
    <w:rsid w:val="00B6597E"/>
    <w:rsid w:val="00BC32E4"/>
    <w:rsid w:val="00BF4150"/>
    <w:rsid w:val="00C0446A"/>
    <w:rsid w:val="00C845F2"/>
    <w:rsid w:val="00CE1BF9"/>
    <w:rsid w:val="00CE29CD"/>
    <w:rsid w:val="00CF6D9D"/>
    <w:rsid w:val="00D758B8"/>
    <w:rsid w:val="00D94EE4"/>
    <w:rsid w:val="00DA4762"/>
    <w:rsid w:val="00DB474E"/>
    <w:rsid w:val="00E71916"/>
    <w:rsid w:val="00EA08DC"/>
    <w:rsid w:val="00EA6432"/>
    <w:rsid w:val="00EB23A0"/>
    <w:rsid w:val="00EF64A5"/>
    <w:rsid w:val="00F5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89F55"/>
  <w15:chartTrackingRefBased/>
  <w15:docId w15:val="{D9FAF53B-2FA2-4C92-8852-35FE77DC0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Ivie</dc:creator>
  <cp:keywords/>
  <dc:description/>
  <cp:lastModifiedBy>Shayla Furlow</cp:lastModifiedBy>
  <cp:revision>11</cp:revision>
  <cp:lastPrinted>2022-12-16T21:32:00Z</cp:lastPrinted>
  <dcterms:created xsi:type="dcterms:W3CDTF">2026-07-16T19:47:00Z</dcterms:created>
  <dcterms:modified xsi:type="dcterms:W3CDTF">2026-07-29T15:53:00Z</dcterms:modified>
</cp:coreProperties>
</file>