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4F86" w14:textId="6D7AB52A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7777777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6D5099">
        <w:rPr>
          <w:rFonts w:ascii="Garamond" w:eastAsia="Arial Unicode MS" w:hAnsi="Garamond" w:cs="Cavolini"/>
          <w:b/>
        </w:rPr>
        <w:t>Forsyth City Council Meeting</w:t>
      </w:r>
    </w:p>
    <w:p w14:paraId="41E48008" w14:textId="76A15C17" w:rsidR="00640ED0" w:rsidRPr="006D5099" w:rsidRDefault="007301CB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September 15</w:t>
      </w:r>
      <w:r w:rsidR="00640ED0">
        <w:rPr>
          <w:rFonts w:ascii="Garamond" w:eastAsia="Arial Unicode MS" w:hAnsi="Garamond" w:cs="Cavolini"/>
          <w:b/>
        </w:rPr>
        <w:t>, 2025</w:t>
      </w:r>
    </w:p>
    <w:p w14:paraId="668D8FA0" w14:textId="77777777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6D5099">
        <w:rPr>
          <w:rFonts w:ascii="Garamond" w:eastAsia="Arial Unicode MS" w:hAnsi="Garamond" w:cs="Cavolini"/>
          <w:b/>
          <w:sz w:val="20"/>
          <w:szCs w:val="20"/>
        </w:rPr>
        <w:t>23 East Main Street @ 6:00 p.m.</w:t>
      </w:r>
    </w:p>
    <w:p w14:paraId="5FCBDC18" w14:textId="46F9466A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5630C119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276CCC67" w:rsidR="00C845F2" w:rsidRDefault="00C0446A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96C42A0" wp14:editId="56B2787F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7086600" cy="6992112"/>
            <wp:effectExtent l="0" t="0" r="0" b="0"/>
            <wp:wrapNone/>
            <wp:docPr id="418582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992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640DF9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>Call to Order</w:t>
      </w:r>
    </w:p>
    <w:p w14:paraId="5152B389" w14:textId="3D57C4B3" w:rsidR="00A058C0" w:rsidRPr="00640DF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>Pledge of Allegiance, Invocation</w:t>
      </w:r>
      <w:r w:rsidR="00A43B4C" w:rsidRPr="00640DF9">
        <w:rPr>
          <w:rFonts w:ascii="Garamond" w:eastAsia="Arial Unicode MS" w:hAnsi="Garamond" w:cs="Cavolini"/>
          <w:b/>
        </w:rPr>
        <w:t xml:space="preserve">, </w:t>
      </w:r>
      <w:r w:rsidRPr="00640DF9">
        <w:rPr>
          <w:rFonts w:ascii="Garamond" w:eastAsia="Arial Unicode MS" w:hAnsi="Garamond" w:cs="Cavolini"/>
          <w:b/>
        </w:rPr>
        <w:t>and Roll Call</w:t>
      </w:r>
    </w:p>
    <w:p w14:paraId="6CBE7186" w14:textId="5FF02CA7" w:rsidR="00A058C0" w:rsidRPr="00640DF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 xml:space="preserve">Approval of the </w:t>
      </w:r>
      <w:r w:rsidR="00773FBA" w:rsidRPr="00640DF9">
        <w:rPr>
          <w:rFonts w:ascii="Garamond" w:eastAsia="Arial Unicode MS" w:hAnsi="Garamond" w:cs="Cavolini"/>
          <w:b/>
        </w:rPr>
        <w:t>a</w:t>
      </w:r>
      <w:r w:rsidRPr="00640DF9">
        <w:rPr>
          <w:rFonts w:ascii="Garamond" w:eastAsia="Arial Unicode MS" w:hAnsi="Garamond" w:cs="Cavolini"/>
          <w:b/>
        </w:rPr>
        <w:t>genda</w:t>
      </w:r>
      <w:r w:rsidR="00773FBA" w:rsidRPr="00640DF9">
        <w:rPr>
          <w:rFonts w:ascii="Garamond" w:eastAsia="Arial Unicode MS" w:hAnsi="Garamond" w:cs="Cavolini"/>
          <w:b/>
        </w:rPr>
        <w:t>.</w:t>
      </w:r>
    </w:p>
    <w:p w14:paraId="61160AF4" w14:textId="2751096B" w:rsidR="00A058C0" w:rsidRDefault="00A058C0" w:rsidP="00FE20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 xml:space="preserve">Approval of the </w:t>
      </w:r>
      <w:r w:rsidR="00773FBA" w:rsidRPr="00640DF9">
        <w:rPr>
          <w:rFonts w:ascii="Garamond" w:eastAsia="Arial Unicode MS" w:hAnsi="Garamond" w:cs="Cavolini"/>
          <w:b/>
        </w:rPr>
        <w:t>m</w:t>
      </w:r>
      <w:r w:rsidRPr="00640DF9">
        <w:rPr>
          <w:rFonts w:ascii="Garamond" w:eastAsia="Arial Unicode MS" w:hAnsi="Garamond" w:cs="Cavolini"/>
          <w:b/>
        </w:rPr>
        <w:t>inutes from the</w:t>
      </w:r>
      <w:r w:rsidR="00F572B9" w:rsidRPr="00640DF9">
        <w:rPr>
          <w:rFonts w:ascii="Garamond" w:eastAsia="Arial Unicode MS" w:hAnsi="Garamond" w:cs="Cavolini"/>
          <w:b/>
        </w:rPr>
        <w:t xml:space="preserve"> </w:t>
      </w:r>
      <w:r w:rsidR="0066789F" w:rsidRPr="00640DF9">
        <w:rPr>
          <w:rFonts w:ascii="Garamond" w:eastAsia="Arial Unicode MS" w:hAnsi="Garamond" w:cs="Cavolini"/>
          <w:b/>
        </w:rPr>
        <w:t xml:space="preserve">work session and </w:t>
      </w:r>
      <w:r w:rsidR="00F572B9" w:rsidRPr="00640DF9">
        <w:rPr>
          <w:rFonts w:ascii="Garamond" w:eastAsia="Arial Unicode MS" w:hAnsi="Garamond" w:cs="Cavolini"/>
          <w:b/>
        </w:rPr>
        <w:t xml:space="preserve">council meeting </w:t>
      </w:r>
      <w:r w:rsidR="008F121F" w:rsidRPr="00640DF9">
        <w:rPr>
          <w:rFonts w:ascii="Garamond" w:eastAsia="Arial Unicode MS" w:hAnsi="Garamond" w:cs="Cavolini"/>
          <w:b/>
        </w:rPr>
        <w:t>held on</w:t>
      </w:r>
      <w:r w:rsidR="006D5099" w:rsidRPr="00640DF9">
        <w:rPr>
          <w:rFonts w:ascii="Garamond" w:eastAsia="Arial Unicode MS" w:hAnsi="Garamond" w:cs="Cavolini"/>
          <w:b/>
        </w:rPr>
        <w:t xml:space="preserve"> </w:t>
      </w:r>
      <w:r w:rsidR="0066789F" w:rsidRPr="00640DF9">
        <w:rPr>
          <w:rFonts w:ascii="Garamond" w:eastAsia="Arial Unicode MS" w:hAnsi="Garamond" w:cs="Cavolini"/>
          <w:b/>
        </w:rPr>
        <w:t>September</w:t>
      </w:r>
      <w:r w:rsidR="007301CB" w:rsidRPr="00640DF9">
        <w:rPr>
          <w:rFonts w:ascii="Garamond" w:eastAsia="Arial Unicode MS" w:hAnsi="Garamond" w:cs="Cavolini"/>
          <w:b/>
        </w:rPr>
        <w:t xml:space="preserve"> </w:t>
      </w:r>
      <w:r w:rsidR="00D73615">
        <w:rPr>
          <w:rFonts w:ascii="Garamond" w:eastAsia="Arial Unicode MS" w:hAnsi="Garamond" w:cs="Cavolini"/>
          <w:b/>
        </w:rPr>
        <w:t>2</w:t>
      </w:r>
      <w:r w:rsidR="00C0446A" w:rsidRPr="00640DF9">
        <w:rPr>
          <w:rFonts w:ascii="Garamond" w:eastAsia="Arial Unicode MS" w:hAnsi="Garamond" w:cs="Cavolini"/>
          <w:b/>
        </w:rPr>
        <w:t>, 2025</w:t>
      </w:r>
      <w:r w:rsidR="004B5D56">
        <w:rPr>
          <w:rFonts w:ascii="Garamond" w:eastAsia="Arial Unicode MS" w:hAnsi="Garamond" w:cs="Cavolini"/>
          <w:b/>
        </w:rPr>
        <w:t xml:space="preserve"> and </w:t>
      </w:r>
    </w:p>
    <w:p w14:paraId="260FF2F5" w14:textId="7FC9A160" w:rsidR="00C83B71" w:rsidRDefault="00C83B71" w:rsidP="00C83B71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  <w:r w:rsidRPr="00C83B71">
        <w:rPr>
          <w:rFonts w:ascii="Garamond" w:eastAsia="Arial Unicode MS" w:hAnsi="Garamond" w:cs="Cavolini"/>
          <w:b/>
        </w:rPr>
        <w:t>the follow-up retreat on September 10, 2025.</w:t>
      </w:r>
    </w:p>
    <w:p w14:paraId="483FAE1F" w14:textId="428E5D65" w:rsidR="006771D2" w:rsidRDefault="006771D2" w:rsidP="00FE20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Approval of </w:t>
      </w:r>
      <w:r w:rsidR="003940F7">
        <w:rPr>
          <w:rFonts w:ascii="Garamond" w:eastAsia="Arial Unicode MS" w:hAnsi="Garamond" w:cs="Cavolini"/>
          <w:b/>
        </w:rPr>
        <w:t>a street closure request on October 11, 2025 for</w:t>
      </w:r>
      <w:r w:rsidR="004A061A">
        <w:rPr>
          <w:rFonts w:ascii="Garamond" w:eastAsia="Arial Unicode MS" w:hAnsi="Garamond" w:cs="Cavolini"/>
          <w:b/>
        </w:rPr>
        <w:t xml:space="preserve"> a Breast Cancer Motorcade</w:t>
      </w:r>
      <w:r w:rsidR="00D25ECF">
        <w:rPr>
          <w:rFonts w:ascii="Garamond" w:eastAsia="Arial Unicode MS" w:hAnsi="Garamond" w:cs="Cavolini"/>
          <w:b/>
        </w:rPr>
        <w:t xml:space="preserve"> by Psi Rho </w:t>
      </w:r>
    </w:p>
    <w:p w14:paraId="5832A5F6" w14:textId="036009D7" w:rsidR="00FE201B" w:rsidRPr="00640DF9" w:rsidRDefault="00FE201B" w:rsidP="00FE201B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  <w:r w:rsidRPr="00FE201B">
        <w:rPr>
          <w:rFonts w:ascii="Garamond" w:eastAsia="Arial Unicode MS" w:hAnsi="Garamond" w:cs="Cavolini"/>
          <w:b/>
        </w:rPr>
        <w:t>Zeta- Zeta Phi Beta Sorority</w:t>
      </w:r>
      <w:r>
        <w:rPr>
          <w:rFonts w:ascii="Garamond" w:eastAsia="Arial Unicode MS" w:hAnsi="Garamond" w:cs="Cavolini"/>
          <w:b/>
        </w:rPr>
        <w:t>.</w:t>
      </w:r>
    </w:p>
    <w:p w14:paraId="119AF8CE" w14:textId="1B39DFC3" w:rsidR="00C0446A" w:rsidRDefault="00EE4729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Alpa Panchal</w:t>
      </w:r>
      <w:r w:rsidR="00FA7E56">
        <w:rPr>
          <w:rFonts w:ascii="Garamond" w:eastAsia="Arial Unicode MS" w:hAnsi="Garamond" w:cs="Cavolini"/>
          <w:b/>
        </w:rPr>
        <w:t>- Luxe Homes</w:t>
      </w:r>
    </w:p>
    <w:p w14:paraId="1D3A3EBF" w14:textId="034D432E" w:rsidR="00831C86" w:rsidRDefault="00831C86" w:rsidP="00FE20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Consideration of </w:t>
      </w:r>
      <w:r w:rsidR="00655AB1">
        <w:rPr>
          <w:rFonts w:ascii="Garamond" w:eastAsia="Arial Unicode MS" w:hAnsi="Garamond" w:cs="Cavolini"/>
          <w:b/>
        </w:rPr>
        <w:t>a request for</w:t>
      </w:r>
      <w:r w:rsidR="00AC4E4E">
        <w:rPr>
          <w:rFonts w:ascii="Garamond" w:eastAsia="Arial Unicode MS" w:hAnsi="Garamond" w:cs="Cavolini"/>
          <w:b/>
        </w:rPr>
        <w:t xml:space="preserve"> the Monroe County Reporter to use</w:t>
      </w:r>
      <w:r w:rsidR="00D558A7">
        <w:rPr>
          <w:rFonts w:ascii="Garamond" w:eastAsia="Arial Unicode MS" w:hAnsi="Garamond" w:cs="Cavolini"/>
          <w:b/>
        </w:rPr>
        <w:t xml:space="preserve"> the Council Chambers on </w:t>
      </w:r>
    </w:p>
    <w:p w14:paraId="768CF102" w14:textId="280933BF" w:rsidR="00FE201B" w:rsidRDefault="00FE201B" w:rsidP="00FE201B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  <w:r w:rsidRPr="00FE201B">
        <w:rPr>
          <w:rFonts w:ascii="Garamond" w:eastAsia="Arial Unicode MS" w:hAnsi="Garamond" w:cs="Cavolini"/>
          <w:b/>
        </w:rPr>
        <w:t>September 29, 2025 for a council debate.</w:t>
      </w:r>
    </w:p>
    <w:p w14:paraId="7E99B32D" w14:textId="1830A04B" w:rsidR="00D558A7" w:rsidRDefault="00762074" w:rsidP="00FE20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Consideration of a request </w:t>
      </w:r>
      <w:r w:rsidR="00595DAE">
        <w:rPr>
          <w:rFonts w:ascii="Garamond" w:eastAsia="Arial Unicode MS" w:hAnsi="Garamond" w:cs="Cavolini"/>
          <w:b/>
        </w:rPr>
        <w:t>for</w:t>
      </w:r>
      <w:r w:rsidR="00FF659B">
        <w:rPr>
          <w:rFonts w:ascii="Garamond" w:eastAsia="Arial Unicode MS" w:hAnsi="Garamond" w:cs="Cavolini"/>
          <w:b/>
        </w:rPr>
        <w:t xml:space="preserve"> Hubba</w:t>
      </w:r>
      <w:r w:rsidR="00AC1D41">
        <w:rPr>
          <w:rFonts w:ascii="Garamond" w:eastAsia="Arial Unicode MS" w:hAnsi="Garamond" w:cs="Cavolini"/>
          <w:b/>
        </w:rPr>
        <w:t>rd Elementary a</w:t>
      </w:r>
      <w:r w:rsidR="00595DAE">
        <w:rPr>
          <w:rFonts w:ascii="Garamond" w:eastAsia="Arial Unicode MS" w:hAnsi="Garamond" w:cs="Cavolini"/>
          <w:b/>
        </w:rPr>
        <w:t>nd K.B. Sutton Elementary</w:t>
      </w:r>
      <w:r w:rsidR="00412D1A">
        <w:rPr>
          <w:rFonts w:ascii="Garamond" w:eastAsia="Arial Unicode MS" w:hAnsi="Garamond" w:cs="Cavolini"/>
          <w:b/>
        </w:rPr>
        <w:t xml:space="preserve"> to use the Splash </w:t>
      </w:r>
    </w:p>
    <w:p w14:paraId="49490705" w14:textId="1D4CAED5" w:rsidR="00FE201B" w:rsidRDefault="00FE201B" w:rsidP="00FE201B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  <w:r w:rsidRPr="00FE201B">
        <w:rPr>
          <w:rFonts w:ascii="Garamond" w:eastAsia="Arial Unicode MS" w:hAnsi="Garamond" w:cs="Cavolini"/>
          <w:b/>
        </w:rPr>
        <w:t>Pad and the allowance of inflatables.</w:t>
      </w:r>
    </w:p>
    <w:p w14:paraId="59CCFE65" w14:textId="73E98C5E" w:rsidR="00423F85" w:rsidRPr="00640DF9" w:rsidRDefault="00423F85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Second reading</w:t>
      </w:r>
      <w:r w:rsidR="0096391B" w:rsidRPr="0096391B">
        <w:rPr>
          <w:rFonts w:ascii="Garamond" w:eastAsia="Arial Unicode MS" w:hAnsi="Garamond" w:cs="Cavolini"/>
          <w:b/>
        </w:rPr>
        <w:t xml:space="preserve"> of an Ordinance for </w:t>
      </w:r>
      <w:r w:rsidR="0096391B">
        <w:rPr>
          <w:rFonts w:ascii="Garamond" w:eastAsia="Arial Unicode MS" w:hAnsi="Garamond" w:cs="Cavolini"/>
          <w:b/>
        </w:rPr>
        <w:t xml:space="preserve">the </w:t>
      </w:r>
      <w:r w:rsidR="0096391B" w:rsidRPr="0096391B">
        <w:rPr>
          <w:rFonts w:ascii="Garamond" w:eastAsia="Arial Unicode MS" w:hAnsi="Garamond" w:cs="Cavolini"/>
          <w:b/>
        </w:rPr>
        <w:t>partial lot rezoning of Parcel 053 001B.</w:t>
      </w:r>
    </w:p>
    <w:p w14:paraId="7CC892BB" w14:textId="43F8CE17" w:rsidR="00826BAE" w:rsidRDefault="00A058C0" w:rsidP="004C14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 xml:space="preserve">Approval of Requisitions Greater than </w:t>
      </w:r>
      <w:r w:rsidR="008F121F" w:rsidRPr="00640DF9">
        <w:rPr>
          <w:rFonts w:ascii="Garamond" w:eastAsia="Arial Unicode MS" w:hAnsi="Garamond" w:cs="Cavolini"/>
          <w:b/>
        </w:rPr>
        <w:t>$6,000</w:t>
      </w:r>
    </w:p>
    <w:p w14:paraId="1A8CB74A" w14:textId="7658A4FB" w:rsidR="004C14AA" w:rsidRDefault="00507E44" w:rsidP="004C14A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Georgia Kenwor</w:t>
      </w:r>
      <w:r w:rsidR="00915866">
        <w:rPr>
          <w:rFonts w:ascii="Garamond" w:eastAsia="Arial Unicode MS" w:hAnsi="Garamond" w:cs="Cavolini"/>
          <w:b/>
        </w:rPr>
        <w:t>th, LLC- $</w:t>
      </w:r>
      <w:r w:rsidR="00A65D82">
        <w:rPr>
          <w:rFonts w:ascii="Garamond" w:eastAsia="Arial Unicode MS" w:hAnsi="Garamond" w:cs="Cavolini"/>
          <w:b/>
        </w:rPr>
        <w:t>7,455.24</w:t>
      </w:r>
    </w:p>
    <w:p w14:paraId="4CE705C5" w14:textId="6CA7B2CE" w:rsidR="00A858C4" w:rsidRDefault="00A858C4" w:rsidP="004C14A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Go</w:t>
      </w:r>
      <w:r w:rsidR="00D223D4">
        <w:rPr>
          <w:rFonts w:ascii="Garamond" w:eastAsia="Arial Unicode MS" w:hAnsi="Garamond" w:cs="Cavolini"/>
          <w:b/>
        </w:rPr>
        <w:t>Forth Williamson, Inc- $13,635.00</w:t>
      </w:r>
    </w:p>
    <w:p w14:paraId="4A039BF9" w14:textId="77777777" w:rsidR="004C14AA" w:rsidRPr="004C14AA" w:rsidRDefault="004C14AA" w:rsidP="004C14AA">
      <w:pPr>
        <w:pStyle w:val="ListParagraph"/>
        <w:spacing w:after="0" w:line="240" w:lineRule="auto"/>
        <w:ind w:left="1440"/>
        <w:jc w:val="both"/>
        <w:rPr>
          <w:rFonts w:ascii="Garamond" w:eastAsia="Arial Unicode MS" w:hAnsi="Garamond" w:cs="Cavolini"/>
          <w:b/>
        </w:rPr>
      </w:pPr>
    </w:p>
    <w:p w14:paraId="3F52C77F" w14:textId="498AF3F0" w:rsidR="00A058C0" w:rsidRPr="00640DF9" w:rsidRDefault="00A058C0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>City Manager’s Report</w:t>
      </w:r>
    </w:p>
    <w:p w14:paraId="65BC293A" w14:textId="77777777" w:rsidR="00A058C0" w:rsidRPr="00640DF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>City Attorney Report</w:t>
      </w:r>
    </w:p>
    <w:p w14:paraId="7E868AF4" w14:textId="77777777" w:rsidR="00CF6D9D" w:rsidRPr="00640DF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>Mayor’s Report</w:t>
      </w:r>
    </w:p>
    <w:p w14:paraId="0A8DC0A2" w14:textId="77777777" w:rsidR="006605DE" w:rsidRPr="00640DF9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>Additional Business</w:t>
      </w:r>
    </w:p>
    <w:p w14:paraId="7B23C26B" w14:textId="77777777" w:rsidR="00A058C0" w:rsidRPr="00640DF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>Public Comments</w:t>
      </w:r>
    </w:p>
    <w:p w14:paraId="25E66C39" w14:textId="595EE6D5" w:rsidR="00A058C0" w:rsidRPr="00640DF9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40DF9">
        <w:rPr>
          <w:rFonts w:ascii="Garamond" w:eastAsia="Arial Unicode MS" w:hAnsi="Garamond" w:cs="Cavolini"/>
          <w:b/>
        </w:rPr>
        <w:t>Executive Session</w:t>
      </w:r>
      <w:r w:rsidR="00452A35">
        <w:rPr>
          <w:rFonts w:ascii="Garamond" w:eastAsia="Arial Unicode MS" w:hAnsi="Garamond" w:cs="Cavolini"/>
          <w:b/>
        </w:rPr>
        <w:t xml:space="preserve"> (if necessary)</w:t>
      </w:r>
    </w:p>
    <w:p w14:paraId="1CC19A2A" w14:textId="0687D477" w:rsidR="000941B5" w:rsidRPr="00A27EB7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640DF9">
        <w:rPr>
          <w:rFonts w:ascii="Garamond" w:eastAsia="Arial Unicode MS" w:hAnsi="Garamond" w:cs="Cavolini"/>
          <w:b/>
        </w:rPr>
        <w:t>Adjourn</w:t>
      </w:r>
    </w:p>
    <w:p w14:paraId="3D0CCEFC" w14:textId="77777777" w:rsidR="00A27EB7" w:rsidRDefault="00A27EB7" w:rsidP="00A27EB7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7661B9FF" w14:textId="77777777" w:rsidR="00A27EB7" w:rsidRDefault="00A27EB7" w:rsidP="00A27EB7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249E38A8" w14:textId="77777777" w:rsidR="00A27EB7" w:rsidRPr="00A27EB7" w:rsidRDefault="00A27EB7" w:rsidP="00A27EB7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54845E1" w14:textId="1E9A5B72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640ED0">
        <w:rPr>
          <w:rFonts w:ascii="Garamond" w:hAnsi="Garamond" w:cs="Cavolini"/>
          <w:b/>
          <w:sz w:val="14"/>
          <w:szCs w:val="20"/>
        </w:rPr>
        <w:t>City</w:t>
      </w:r>
      <w:r w:rsidRPr="00174D71">
        <w:rPr>
          <w:rFonts w:ascii="Garamond" w:hAnsi="Garamond" w:cs="Cavolini"/>
          <w:b/>
          <w:sz w:val="14"/>
          <w:szCs w:val="20"/>
        </w:rPr>
        <w:t xml:space="preserve"> Hall can contact the City Clerk, </w:t>
      </w:r>
      <w:r w:rsidR="00640ED0">
        <w:rPr>
          <w:rFonts w:ascii="Garamond" w:hAnsi="Garamond" w:cs="Cavolini"/>
          <w:b/>
          <w:sz w:val="14"/>
          <w:szCs w:val="20"/>
        </w:rPr>
        <w:t>Shayla Furlow</w:t>
      </w:r>
      <w:r w:rsidRPr="00174D71">
        <w:rPr>
          <w:rFonts w:ascii="Garamond" w:hAnsi="Garamond" w:cs="Cavolini"/>
          <w:b/>
          <w:sz w:val="14"/>
          <w:szCs w:val="20"/>
        </w:rPr>
        <w:t xml:space="preserve"> at 478-994-5649 or </w:t>
      </w:r>
      <w:r w:rsidR="00640ED0">
        <w:rPr>
          <w:rFonts w:ascii="Garamond" w:hAnsi="Garamond" w:cs="Cavolini"/>
          <w:b/>
          <w:color w:val="1F4E79" w:themeColor="accent1" w:themeShade="80"/>
          <w:sz w:val="14"/>
          <w:szCs w:val="20"/>
        </w:rPr>
        <w:t>sfurlow@cityofforsyth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1868"/>
    <w:multiLevelType w:val="hybridMultilevel"/>
    <w:tmpl w:val="F8D0C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5154C"/>
    <w:multiLevelType w:val="hybridMultilevel"/>
    <w:tmpl w:val="6CC07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D6863"/>
    <w:multiLevelType w:val="hybridMultilevel"/>
    <w:tmpl w:val="C736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3"/>
  </w:num>
  <w:num w:numId="2" w16cid:durableId="1208295039">
    <w:abstractNumId w:val="5"/>
  </w:num>
  <w:num w:numId="3" w16cid:durableId="255284077">
    <w:abstractNumId w:val="6"/>
  </w:num>
  <w:num w:numId="4" w16cid:durableId="601298625">
    <w:abstractNumId w:val="4"/>
  </w:num>
  <w:num w:numId="5" w16cid:durableId="173689830">
    <w:abstractNumId w:val="1"/>
  </w:num>
  <w:num w:numId="6" w16cid:durableId="1469476357">
    <w:abstractNumId w:val="2"/>
  </w:num>
  <w:num w:numId="7" w16cid:durableId="108857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11137A"/>
    <w:rsid w:val="00121967"/>
    <w:rsid w:val="00124FED"/>
    <w:rsid w:val="00137D38"/>
    <w:rsid w:val="0016255F"/>
    <w:rsid w:val="00174D71"/>
    <w:rsid w:val="001C1061"/>
    <w:rsid w:val="001E1D59"/>
    <w:rsid w:val="001F3D2A"/>
    <w:rsid w:val="002E4BE9"/>
    <w:rsid w:val="0030297E"/>
    <w:rsid w:val="00303146"/>
    <w:rsid w:val="0032070E"/>
    <w:rsid w:val="003475B8"/>
    <w:rsid w:val="003940F7"/>
    <w:rsid w:val="00412D1A"/>
    <w:rsid w:val="00423F85"/>
    <w:rsid w:val="00442298"/>
    <w:rsid w:val="00452A35"/>
    <w:rsid w:val="00463091"/>
    <w:rsid w:val="00480F00"/>
    <w:rsid w:val="004A061A"/>
    <w:rsid w:val="004A77FB"/>
    <w:rsid w:val="004B57B9"/>
    <w:rsid w:val="004B5D56"/>
    <w:rsid w:val="004C14AA"/>
    <w:rsid w:val="004C1C24"/>
    <w:rsid w:val="004E3867"/>
    <w:rsid w:val="00507E44"/>
    <w:rsid w:val="00512E19"/>
    <w:rsid w:val="00595DAE"/>
    <w:rsid w:val="005E392D"/>
    <w:rsid w:val="006034EA"/>
    <w:rsid w:val="0064034A"/>
    <w:rsid w:val="00640DF9"/>
    <w:rsid w:val="00640ED0"/>
    <w:rsid w:val="00655AB1"/>
    <w:rsid w:val="006605DE"/>
    <w:rsid w:val="0066789F"/>
    <w:rsid w:val="006771D2"/>
    <w:rsid w:val="006D5099"/>
    <w:rsid w:val="007301CB"/>
    <w:rsid w:val="00762074"/>
    <w:rsid w:val="00773FBA"/>
    <w:rsid w:val="007877F3"/>
    <w:rsid w:val="00826BAE"/>
    <w:rsid w:val="00831C86"/>
    <w:rsid w:val="008365B1"/>
    <w:rsid w:val="008A43DF"/>
    <w:rsid w:val="008F121F"/>
    <w:rsid w:val="00915866"/>
    <w:rsid w:val="00935AD2"/>
    <w:rsid w:val="00957A94"/>
    <w:rsid w:val="0096391B"/>
    <w:rsid w:val="0096418F"/>
    <w:rsid w:val="009A2FB7"/>
    <w:rsid w:val="009C7698"/>
    <w:rsid w:val="009F3C89"/>
    <w:rsid w:val="00A058C0"/>
    <w:rsid w:val="00A27EB7"/>
    <w:rsid w:val="00A43B4C"/>
    <w:rsid w:val="00A65D82"/>
    <w:rsid w:val="00A858C4"/>
    <w:rsid w:val="00A91660"/>
    <w:rsid w:val="00AA4AD3"/>
    <w:rsid w:val="00AC1D41"/>
    <w:rsid w:val="00AC4E4E"/>
    <w:rsid w:val="00AD37B2"/>
    <w:rsid w:val="00B3408F"/>
    <w:rsid w:val="00BC32E4"/>
    <w:rsid w:val="00BF4150"/>
    <w:rsid w:val="00C0446A"/>
    <w:rsid w:val="00C83B71"/>
    <w:rsid w:val="00C845F2"/>
    <w:rsid w:val="00CE1BF9"/>
    <w:rsid w:val="00CE29CD"/>
    <w:rsid w:val="00CF6D9D"/>
    <w:rsid w:val="00D02430"/>
    <w:rsid w:val="00D223D4"/>
    <w:rsid w:val="00D25ECF"/>
    <w:rsid w:val="00D4555D"/>
    <w:rsid w:val="00D558A7"/>
    <w:rsid w:val="00D73615"/>
    <w:rsid w:val="00D758B8"/>
    <w:rsid w:val="00DA4762"/>
    <w:rsid w:val="00EA6432"/>
    <w:rsid w:val="00EB23A0"/>
    <w:rsid w:val="00EE4729"/>
    <w:rsid w:val="00EF64A5"/>
    <w:rsid w:val="00F572B9"/>
    <w:rsid w:val="00F969B4"/>
    <w:rsid w:val="00FA7E56"/>
    <w:rsid w:val="00FE201B"/>
    <w:rsid w:val="00FF2AC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41</cp:revision>
  <cp:lastPrinted>2022-12-16T21:32:00Z</cp:lastPrinted>
  <dcterms:created xsi:type="dcterms:W3CDTF">2025-09-09T22:06:00Z</dcterms:created>
  <dcterms:modified xsi:type="dcterms:W3CDTF">2025-09-12T19:16:00Z</dcterms:modified>
</cp:coreProperties>
</file>