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0091" w14:textId="7461E400" w:rsidR="007003FE" w:rsidRPr="007003FE" w:rsidRDefault="007003FE" w:rsidP="007003FE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003FE">
        <w:rPr>
          <w:rFonts w:ascii="Garamond" w:hAnsi="Garamond"/>
          <w:b/>
          <w:bCs/>
          <w:sz w:val="28"/>
          <w:szCs w:val="28"/>
        </w:rPr>
        <w:t>Minutes</w:t>
      </w:r>
    </w:p>
    <w:p w14:paraId="5D87FE32" w14:textId="787ED19D" w:rsidR="007003FE" w:rsidRPr="007003FE" w:rsidRDefault="007003FE" w:rsidP="007003FE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003FE">
        <w:rPr>
          <w:rFonts w:ascii="Garamond" w:hAnsi="Garamond"/>
          <w:b/>
          <w:bCs/>
          <w:sz w:val="28"/>
          <w:szCs w:val="28"/>
        </w:rPr>
        <w:t>Forsyth City Council Meeting</w:t>
      </w:r>
    </w:p>
    <w:p w14:paraId="1AA252D2" w14:textId="4D0CFB8D" w:rsidR="007003FE" w:rsidRPr="007003FE" w:rsidRDefault="007003FE" w:rsidP="007003FE">
      <w:pPr>
        <w:jc w:val="center"/>
        <w:rPr>
          <w:rFonts w:ascii="Garamond" w:hAnsi="Garamond"/>
          <w:b/>
          <w:bCs/>
          <w:sz w:val="28"/>
          <w:szCs w:val="28"/>
        </w:rPr>
      </w:pPr>
      <w:r w:rsidRPr="007003FE">
        <w:rPr>
          <w:rFonts w:ascii="Garamond" w:hAnsi="Garamond"/>
          <w:b/>
          <w:bCs/>
          <w:sz w:val="28"/>
          <w:szCs w:val="28"/>
        </w:rPr>
        <w:t>October 21, 2024</w:t>
      </w:r>
    </w:p>
    <w:p w14:paraId="0BC5F69F" w14:textId="77777777" w:rsidR="007003FE" w:rsidRPr="007003FE" w:rsidRDefault="007003FE" w:rsidP="007003FE">
      <w:pPr>
        <w:jc w:val="both"/>
        <w:rPr>
          <w:rFonts w:ascii="Garamond" w:hAnsi="Garamond"/>
        </w:rPr>
      </w:pPr>
    </w:p>
    <w:p w14:paraId="3A654BC9" w14:textId="77777777" w:rsidR="007003FE" w:rsidRDefault="007003FE" w:rsidP="007003FE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Call to Order</w:t>
      </w:r>
    </w:p>
    <w:p w14:paraId="52C037BA" w14:textId="2526A07D" w:rsidR="007003FE" w:rsidRPr="007003FE" w:rsidRDefault="007003FE" w:rsidP="007003FE">
      <w:pPr>
        <w:jc w:val="both"/>
        <w:rPr>
          <w:rFonts w:ascii="Garamond" w:hAnsi="Garamond"/>
        </w:rPr>
      </w:pPr>
      <w:r w:rsidRPr="00305BBA">
        <w:rPr>
          <w:rFonts w:ascii="Garamond" w:hAnsi="Garamond"/>
        </w:rPr>
        <w:t xml:space="preserve">Mayor Wilson </w:t>
      </w:r>
      <w:r>
        <w:rPr>
          <w:rFonts w:ascii="Garamond" w:hAnsi="Garamond"/>
        </w:rPr>
        <w:t>called the meeting to order at 6:00p.m.</w:t>
      </w:r>
    </w:p>
    <w:p w14:paraId="5B192F9D" w14:textId="77777777" w:rsidR="007003FE" w:rsidRDefault="007003FE" w:rsidP="007003FE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Pledge of Allegiance, Invocation, and Roll Call</w:t>
      </w:r>
    </w:p>
    <w:p w14:paraId="5192E19B" w14:textId="505190DE" w:rsidR="007003FE" w:rsidRPr="00E52F06" w:rsidRDefault="007003FE" w:rsidP="007003F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7003FE">
        <w:rPr>
          <w:rFonts w:ascii="Garamond" w:eastAsia="Arial Unicode MS" w:hAnsi="Garamond" w:cs="Cavolini"/>
          <w:bCs/>
          <w:kern w:val="0"/>
          <w14:ligatures w14:val="none"/>
        </w:rPr>
        <w:t>Mayor Wilson led the Pledge of Allegiance. The invocation was led by</w:t>
      </w:r>
      <w:r w:rsidR="004A50A7">
        <w:rPr>
          <w:rFonts w:ascii="Garamond" w:eastAsia="Arial Unicode MS" w:hAnsi="Garamond" w:cs="Cavolini"/>
          <w:bCs/>
          <w:kern w:val="0"/>
          <w14:ligatures w14:val="none"/>
        </w:rPr>
        <w:t xml:space="preserve"> Ms. Carol Cook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 xml:space="preserve">. In attendance for the meeting </w:t>
      </w:r>
      <w:proofErr w:type="gramStart"/>
      <w:r w:rsidRPr="007003FE">
        <w:rPr>
          <w:rFonts w:ascii="Garamond" w:eastAsia="Arial Unicode MS" w:hAnsi="Garamond" w:cs="Cavolini"/>
          <w:bCs/>
          <w:kern w:val="0"/>
          <w14:ligatures w14:val="none"/>
        </w:rPr>
        <w:t>was</w:t>
      </w:r>
      <w:proofErr w:type="gramEnd"/>
      <w:r w:rsidRPr="007003FE">
        <w:rPr>
          <w:rFonts w:ascii="Garamond" w:eastAsia="Arial Unicode MS" w:hAnsi="Garamond" w:cs="Cavolini"/>
          <w:bCs/>
          <w:kern w:val="0"/>
          <w14:ligatures w14:val="none"/>
        </w:rPr>
        <w:t xml:space="preserve"> Mayor Eric Wilson, Councilmembers </w:t>
      </w:r>
      <w:r w:rsidRPr="00E52F06">
        <w:rPr>
          <w:rFonts w:ascii="Garamond" w:eastAsia="Arial Unicode MS" w:hAnsi="Garamond" w:cs="Cavolini"/>
          <w:bCs/>
          <w:kern w:val="0"/>
          <w14:ligatures w14:val="none"/>
        </w:rPr>
        <w:t>Josh Hill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>, Chris Hewett,</w:t>
      </w:r>
      <w:r w:rsidRPr="00E52F06">
        <w:rPr>
          <w:rFonts w:ascii="Garamond" w:eastAsia="Arial Unicode MS" w:hAnsi="Garamond" w:cs="Cavolini"/>
          <w:bCs/>
          <w:kern w:val="0"/>
          <w14:ligatures w14:val="none"/>
        </w:rPr>
        <w:t xml:space="preserve"> Lois Allen,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 xml:space="preserve"> Greg Goolsby, </w:t>
      </w:r>
      <w:r w:rsidRPr="00E52F06">
        <w:rPr>
          <w:rFonts w:ascii="Garamond" w:eastAsia="Arial Unicode MS" w:hAnsi="Garamond" w:cs="Cavolini"/>
          <w:bCs/>
          <w:kern w:val="0"/>
          <w14:ligatures w14:val="none"/>
        </w:rPr>
        <w:t xml:space="preserve">Charles Wilder, 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>and Mike Dodd. Also in attendance was the City Manager, Craig Mims, Assistant City Manager, Regina Ivie</w:t>
      </w:r>
      <w:r w:rsidR="00622E8B">
        <w:rPr>
          <w:rFonts w:ascii="Garamond" w:eastAsia="Arial Unicode MS" w:hAnsi="Garamond" w:cs="Cavolini"/>
          <w:bCs/>
          <w:kern w:val="0"/>
          <w14:ligatures w14:val="none"/>
        </w:rPr>
        <w:t>. The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 xml:space="preserve"> City Attorney, Bobby </w:t>
      </w:r>
      <w:r w:rsidR="00CA3F98" w:rsidRPr="007003FE">
        <w:rPr>
          <w:rFonts w:ascii="Garamond" w:eastAsia="Arial Unicode MS" w:hAnsi="Garamond" w:cs="Cavolini"/>
          <w:bCs/>
          <w:kern w:val="0"/>
          <w14:ligatures w14:val="none"/>
        </w:rPr>
        <w:t>Melton,</w:t>
      </w:r>
      <w:r w:rsidR="00653045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622E8B">
        <w:rPr>
          <w:rFonts w:ascii="Garamond" w:eastAsia="Arial Unicode MS" w:hAnsi="Garamond" w:cs="Cavolini"/>
          <w:bCs/>
          <w:kern w:val="0"/>
          <w14:ligatures w14:val="none"/>
        </w:rPr>
        <w:t>was n</w:t>
      </w:r>
      <w:r w:rsidR="00653045">
        <w:rPr>
          <w:rFonts w:ascii="Garamond" w:eastAsia="Arial Unicode MS" w:hAnsi="Garamond" w:cs="Cavolini"/>
          <w:bCs/>
          <w:kern w:val="0"/>
          <w14:ligatures w14:val="none"/>
        </w:rPr>
        <w:t>ot in attendance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Pr="00E52F06">
        <w:rPr>
          <w:rFonts w:ascii="Garamond" w:eastAsia="Arial Unicode MS" w:hAnsi="Garamond" w:cs="Cavolini"/>
          <w:bCs/>
          <w:kern w:val="0"/>
          <w14:ligatures w14:val="none"/>
        </w:rPr>
        <w:t>Six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 xml:space="preserve"> members of the council were in attendance for the meeting; therefore, all unanimous votes will be </w:t>
      </w:r>
      <w:r w:rsidRPr="00E52F06">
        <w:rPr>
          <w:rFonts w:ascii="Garamond" w:eastAsia="Arial Unicode MS" w:hAnsi="Garamond" w:cs="Cavolini"/>
          <w:bCs/>
          <w:kern w:val="0"/>
          <w14:ligatures w14:val="none"/>
        </w:rPr>
        <w:t>six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 xml:space="preserve"> votes (H</w:t>
      </w:r>
      <w:r w:rsidRPr="00E52F06">
        <w:rPr>
          <w:rFonts w:ascii="Garamond" w:eastAsia="Arial Unicode MS" w:hAnsi="Garamond" w:cs="Cavolini"/>
          <w:bCs/>
          <w:kern w:val="0"/>
          <w14:ligatures w14:val="none"/>
        </w:rPr>
        <w:t>ill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>, Hewett,</w:t>
      </w:r>
      <w:r w:rsidRPr="00E52F06">
        <w:rPr>
          <w:rFonts w:ascii="Garamond" w:eastAsia="Arial Unicode MS" w:hAnsi="Garamond" w:cs="Cavolini"/>
          <w:bCs/>
          <w:kern w:val="0"/>
          <w14:ligatures w14:val="none"/>
        </w:rPr>
        <w:t xml:space="preserve"> Allen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 xml:space="preserve"> Goolsby,</w:t>
      </w:r>
      <w:r w:rsidRPr="00E52F06">
        <w:rPr>
          <w:rFonts w:ascii="Garamond" w:eastAsia="Arial Unicode MS" w:hAnsi="Garamond" w:cs="Cavolini"/>
          <w:bCs/>
          <w:kern w:val="0"/>
          <w14:ligatures w14:val="none"/>
        </w:rPr>
        <w:t xml:space="preserve"> Wilder,</w:t>
      </w:r>
      <w:r w:rsidRPr="007003FE">
        <w:rPr>
          <w:rFonts w:ascii="Garamond" w:eastAsia="Arial Unicode MS" w:hAnsi="Garamond" w:cs="Cavolini"/>
          <w:bCs/>
          <w:kern w:val="0"/>
          <w14:ligatures w14:val="none"/>
        </w:rPr>
        <w:t xml:space="preserve"> and Dodd).</w:t>
      </w:r>
    </w:p>
    <w:p w14:paraId="1B954B94" w14:textId="77777777" w:rsidR="007003FE" w:rsidRPr="007003FE" w:rsidRDefault="007003FE" w:rsidP="007003FE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59458D7" w14:textId="77777777" w:rsidR="007003FE" w:rsidRDefault="007003FE" w:rsidP="005F7566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Approval of the agenda.</w:t>
      </w:r>
    </w:p>
    <w:p w14:paraId="0A1A3A56" w14:textId="735EF6DD" w:rsidR="005F7566" w:rsidRPr="007003FE" w:rsidRDefault="005F7566" w:rsidP="007003FE">
      <w:pPr>
        <w:jc w:val="both"/>
        <w:rPr>
          <w:rFonts w:ascii="Garamond" w:hAnsi="Garamond"/>
        </w:rPr>
      </w:pPr>
      <w:r w:rsidRPr="005F7566">
        <w:rPr>
          <w:rFonts w:ascii="Garamond" w:hAnsi="Garamond"/>
        </w:rPr>
        <w:t>Mr. H</w:t>
      </w:r>
      <w:r w:rsidR="004A50A7">
        <w:rPr>
          <w:rFonts w:ascii="Garamond" w:hAnsi="Garamond"/>
        </w:rPr>
        <w:t>ewett</w:t>
      </w:r>
      <w:r w:rsidRPr="005F7566">
        <w:rPr>
          <w:rFonts w:ascii="Garamond" w:hAnsi="Garamond"/>
        </w:rPr>
        <w:t xml:space="preserve"> offered a motion to approve the agenda as presented. Seconded by Mr</w:t>
      </w:r>
      <w:r w:rsidR="004A50A7">
        <w:rPr>
          <w:rFonts w:ascii="Garamond" w:hAnsi="Garamond"/>
        </w:rPr>
        <w:t>s. Allen</w:t>
      </w:r>
      <w:r w:rsidRPr="005F7566">
        <w:rPr>
          <w:rFonts w:ascii="Garamond" w:hAnsi="Garamond"/>
        </w:rPr>
        <w:t>; the motion carried unanimously.</w:t>
      </w:r>
    </w:p>
    <w:p w14:paraId="11C154A3" w14:textId="77777777" w:rsidR="007003FE" w:rsidRDefault="007003FE" w:rsidP="005F7566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Approval of the minutes from the council meeting held on October 7, 2024.</w:t>
      </w:r>
    </w:p>
    <w:p w14:paraId="16FC5BC3" w14:textId="21059BB4" w:rsidR="005F7566" w:rsidRPr="007003FE" w:rsidRDefault="005F7566" w:rsidP="007003F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Dodd offered a motion to approve the minutes from the council meeting held on October 7, 2024 as presented. Seconded by Mr</w:t>
      </w:r>
      <w:r w:rsidR="0012171E">
        <w:rPr>
          <w:rFonts w:ascii="Garamond" w:hAnsi="Garamond"/>
          <w:bCs/>
        </w:rPr>
        <w:t>. Hill</w:t>
      </w:r>
      <w:r>
        <w:rPr>
          <w:rFonts w:ascii="Garamond" w:hAnsi="Garamond"/>
          <w:bCs/>
        </w:rPr>
        <w:t>; the motion carried unanimously.</w:t>
      </w:r>
    </w:p>
    <w:p w14:paraId="40D8BCAB" w14:textId="77777777" w:rsidR="007003FE" w:rsidRDefault="007003FE" w:rsidP="005F7566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Convention &amp; Visitors Bureau Authority’s quarterly report by Gilda Stanbery</w:t>
      </w:r>
    </w:p>
    <w:p w14:paraId="54572D99" w14:textId="2139DCF0" w:rsidR="005F7566" w:rsidRPr="007003FE" w:rsidRDefault="005F7566" w:rsidP="007003FE">
      <w:pPr>
        <w:jc w:val="both"/>
        <w:rPr>
          <w:rFonts w:ascii="Garamond" w:hAnsi="Garamond"/>
          <w:bCs/>
        </w:rPr>
      </w:pPr>
      <w:r w:rsidRPr="005F7566">
        <w:rPr>
          <w:rFonts w:ascii="Garamond" w:hAnsi="Garamond"/>
          <w:bCs/>
        </w:rPr>
        <w:t>Ms. Gilda Stanbery</w:t>
      </w:r>
      <w:r w:rsidR="00765016">
        <w:rPr>
          <w:rFonts w:ascii="Garamond" w:hAnsi="Garamond"/>
          <w:bCs/>
        </w:rPr>
        <w:t>, the Convention and Visitors Bureau Director,</w:t>
      </w:r>
      <w:r w:rsidR="00220220">
        <w:rPr>
          <w:rFonts w:ascii="Garamond" w:hAnsi="Garamond"/>
          <w:bCs/>
        </w:rPr>
        <w:t xml:space="preserve"> </w:t>
      </w:r>
      <w:r w:rsidR="0077367C">
        <w:rPr>
          <w:rFonts w:ascii="Garamond" w:hAnsi="Garamond"/>
          <w:bCs/>
        </w:rPr>
        <w:t xml:space="preserve">reviewed </w:t>
      </w:r>
      <w:r w:rsidR="00B67F26">
        <w:rPr>
          <w:rFonts w:ascii="Garamond" w:hAnsi="Garamond"/>
          <w:bCs/>
        </w:rPr>
        <w:t>the economic impact</w:t>
      </w:r>
      <w:r w:rsidR="006B75D9">
        <w:rPr>
          <w:rFonts w:ascii="Garamond" w:hAnsi="Garamond"/>
          <w:bCs/>
        </w:rPr>
        <w:t xml:space="preserve">. She stated that numbers in terms of revenue are down by four </w:t>
      </w:r>
      <w:r w:rsidR="00A8049C">
        <w:rPr>
          <w:rFonts w:ascii="Garamond" w:hAnsi="Garamond"/>
          <w:bCs/>
        </w:rPr>
        <w:t xml:space="preserve">hundred </w:t>
      </w:r>
      <w:r w:rsidR="006B75D9">
        <w:rPr>
          <w:rFonts w:ascii="Garamond" w:hAnsi="Garamond"/>
          <w:bCs/>
        </w:rPr>
        <w:t>thousand</w:t>
      </w:r>
      <w:r w:rsidR="00947E95">
        <w:rPr>
          <w:rFonts w:ascii="Garamond" w:hAnsi="Garamond"/>
          <w:bCs/>
        </w:rPr>
        <w:t>.</w:t>
      </w:r>
      <w:r w:rsidR="002E7750">
        <w:rPr>
          <w:rFonts w:ascii="Garamond" w:hAnsi="Garamond"/>
          <w:bCs/>
        </w:rPr>
        <w:t xml:space="preserve"> She stated </w:t>
      </w:r>
      <w:r w:rsidR="009202F5">
        <w:rPr>
          <w:rFonts w:ascii="Garamond" w:hAnsi="Garamond"/>
          <w:bCs/>
        </w:rPr>
        <w:t xml:space="preserve">that they concentrated efforts on </w:t>
      </w:r>
      <w:r w:rsidR="008A38AF">
        <w:rPr>
          <w:rFonts w:ascii="Garamond" w:hAnsi="Garamond"/>
          <w:bCs/>
        </w:rPr>
        <w:t>developing</w:t>
      </w:r>
      <w:r w:rsidR="009202F5">
        <w:rPr>
          <w:rFonts w:ascii="Garamond" w:hAnsi="Garamond"/>
          <w:bCs/>
        </w:rPr>
        <w:t xml:space="preserve"> </w:t>
      </w:r>
      <w:r w:rsidR="00202517">
        <w:rPr>
          <w:rFonts w:ascii="Garamond" w:hAnsi="Garamond"/>
          <w:bCs/>
        </w:rPr>
        <w:t>assets</w:t>
      </w:r>
      <w:r w:rsidR="008A38AF">
        <w:rPr>
          <w:rFonts w:ascii="Garamond" w:hAnsi="Garamond"/>
          <w:bCs/>
        </w:rPr>
        <w:t xml:space="preserve"> and relationships </w:t>
      </w:r>
      <w:r w:rsidR="00202517">
        <w:rPr>
          <w:rFonts w:ascii="Garamond" w:hAnsi="Garamond"/>
          <w:bCs/>
        </w:rPr>
        <w:t>with stakeholders like, The Georgia Public Safety Training Center</w:t>
      </w:r>
      <w:r w:rsidR="00506E2E">
        <w:rPr>
          <w:rFonts w:ascii="Garamond" w:hAnsi="Garamond"/>
          <w:bCs/>
        </w:rPr>
        <w:t xml:space="preserve">. They provide swag </w:t>
      </w:r>
      <w:r w:rsidR="00640847">
        <w:rPr>
          <w:rFonts w:ascii="Garamond" w:hAnsi="Garamond"/>
          <w:bCs/>
        </w:rPr>
        <w:t>that would speak to those groups.</w:t>
      </w:r>
      <w:r w:rsidR="008D1D6F">
        <w:rPr>
          <w:rFonts w:ascii="Garamond" w:hAnsi="Garamond"/>
          <w:bCs/>
        </w:rPr>
        <w:t xml:space="preserve"> She stated that </w:t>
      </w:r>
      <w:r w:rsidR="002E64CC">
        <w:rPr>
          <w:rFonts w:ascii="Garamond" w:hAnsi="Garamond"/>
          <w:bCs/>
        </w:rPr>
        <w:t>training swag, an eye glass cleaner and</w:t>
      </w:r>
      <w:r w:rsidR="004C06DE">
        <w:rPr>
          <w:rFonts w:ascii="Garamond" w:hAnsi="Garamond"/>
          <w:bCs/>
        </w:rPr>
        <w:t xml:space="preserve"> </w:t>
      </w:r>
      <w:r w:rsidR="00B6111C">
        <w:rPr>
          <w:rFonts w:ascii="Garamond" w:hAnsi="Garamond"/>
          <w:bCs/>
        </w:rPr>
        <w:t>CPR</w:t>
      </w:r>
      <w:r w:rsidR="004C06DE">
        <w:rPr>
          <w:rFonts w:ascii="Garamond" w:hAnsi="Garamond"/>
          <w:bCs/>
        </w:rPr>
        <w:t xml:space="preserve"> mask, are inspired by the Georgia </w:t>
      </w:r>
      <w:r w:rsidR="00B6111C">
        <w:rPr>
          <w:rFonts w:ascii="Garamond" w:hAnsi="Garamond"/>
          <w:bCs/>
        </w:rPr>
        <w:t xml:space="preserve">Public Safety Training </w:t>
      </w:r>
      <w:r w:rsidR="000564F0">
        <w:rPr>
          <w:rFonts w:ascii="Garamond" w:hAnsi="Garamond"/>
          <w:bCs/>
        </w:rPr>
        <w:t>Center</w:t>
      </w:r>
      <w:r w:rsidR="00660512">
        <w:rPr>
          <w:rFonts w:ascii="Garamond" w:hAnsi="Garamond"/>
          <w:bCs/>
        </w:rPr>
        <w:t xml:space="preserve"> and thanked the </w:t>
      </w:r>
      <w:proofErr w:type="gramStart"/>
      <w:r w:rsidR="00660512">
        <w:rPr>
          <w:rFonts w:ascii="Garamond" w:hAnsi="Garamond"/>
          <w:bCs/>
        </w:rPr>
        <w:t>Mayor</w:t>
      </w:r>
      <w:proofErr w:type="gramEnd"/>
      <w:r w:rsidR="00660512">
        <w:rPr>
          <w:rFonts w:ascii="Garamond" w:hAnsi="Garamond"/>
          <w:bCs/>
        </w:rPr>
        <w:t xml:space="preserve"> for visiting during the swat </w:t>
      </w:r>
      <w:r w:rsidR="00994880">
        <w:rPr>
          <w:rFonts w:ascii="Garamond" w:hAnsi="Garamond"/>
          <w:bCs/>
        </w:rPr>
        <w:t>competition.</w:t>
      </w:r>
      <w:r w:rsidR="000564F0">
        <w:rPr>
          <w:rFonts w:ascii="Garamond" w:hAnsi="Garamond"/>
          <w:bCs/>
        </w:rPr>
        <w:t xml:space="preserve"> Ms</w:t>
      </w:r>
      <w:r w:rsidR="00AF6A8A">
        <w:rPr>
          <w:rFonts w:ascii="Garamond" w:hAnsi="Garamond"/>
          <w:bCs/>
        </w:rPr>
        <w:t xml:space="preserve">. Stanbery stated that </w:t>
      </w:r>
      <w:r w:rsidR="00B2770E">
        <w:rPr>
          <w:rFonts w:ascii="Garamond" w:hAnsi="Garamond"/>
          <w:bCs/>
        </w:rPr>
        <w:t>the</w:t>
      </w:r>
      <w:r w:rsidR="007508A5">
        <w:rPr>
          <w:rFonts w:ascii="Garamond" w:hAnsi="Garamond"/>
          <w:bCs/>
        </w:rPr>
        <w:t xml:space="preserve"> Arts Grant </w:t>
      </w:r>
      <w:r w:rsidR="00E80127">
        <w:rPr>
          <w:rFonts w:ascii="Garamond" w:hAnsi="Garamond"/>
          <w:bCs/>
        </w:rPr>
        <w:t xml:space="preserve">was granted, they are looking forward to working with the arts community and </w:t>
      </w:r>
      <w:r w:rsidR="00C14461">
        <w:rPr>
          <w:rFonts w:ascii="Garamond" w:hAnsi="Garamond"/>
          <w:bCs/>
        </w:rPr>
        <w:t>Kemie</w:t>
      </w:r>
      <w:r w:rsidR="0076560F">
        <w:rPr>
          <w:rFonts w:ascii="Garamond" w:hAnsi="Garamond"/>
          <w:bCs/>
        </w:rPr>
        <w:t>. They</w:t>
      </w:r>
      <w:r w:rsidR="00B2770E">
        <w:rPr>
          <w:rFonts w:ascii="Garamond" w:hAnsi="Garamond"/>
          <w:bCs/>
        </w:rPr>
        <w:t xml:space="preserve"> are working with the Historical Society </w:t>
      </w:r>
      <w:r w:rsidR="000564F0">
        <w:rPr>
          <w:rFonts w:ascii="Garamond" w:hAnsi="Garamond"/>
          <w:bCs/>
        </w:rPr>
        <w:t xml:space="preserve">on the Caboose. </w:t>
      </w:r>
      <w:r w:rsidR="00693C30">
        <w:rPr>
          <w:rFonts w:ascii="Garamond" w:hAnsi="Garamond"/>
          <w:bCs/>
        </w:rPr>
        <w:t xml:space="preserve">Ms. Stanbery reviewed other events </w:t>
      </w:r>
      <w:r w:rsidR="00CB4A22">
        <w:rPr>
          <w:rFonts w:ascii="Garamond" w:hAnsi="Garamond"/>
          <w:bCs/>
        </w:rPr>
        <w:t>that the Convention &amp; Visitors</w:t>
      </w:r>
      <w:r w:rsidR="00D83DA8">
        <w:rPr>
          <w:rFonts w:ascii="Garamond" w:hAnsi="Garamond"/>
          <w:bCs/>
        </w:rPr>
        <w:t xml:space="preserve"> Bureau will be participating in and shared a story about</w:t>
      </w:r>
      <w:r w:rsidR="00B65A4B">
        <w:rPr>
          <w:rFonts w:ascii="Garamond" w:hAnsi="Garamond"/>
          <w:bCs/>
        </w:rPr>
        <w:t xml:space="preserve"> the lady from Florida that Mrs. Lois found on the town square.</w:t>
      </w:r>
    </w:p>
    <w:p w14:paraId="5E97E5DB" w14:textId="17921FF6" w:rsidR="007003FE" w:rsidRDefault="007003FE" w:rsidP="002108B2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Approval of a street closure request on October 31, 2024 for the Downtown Trick or Treat Event</w:t>
      </w:r>
    </w:p>
    <w:p w14:paraId="3F50AB10" w14:textId="1BFA68EE" w:rsidR="005F7566" w:rsidRPr="007003FE" w:rsidRDefault="002108B2" w:rsidP="007003F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</w:t>
      </w:r>
      <w:r w:rsidR="00693BAF">
        <w:rPr>
          <w:rFonts w:ascii="Garamond" w:hAnsi="Garamond"/>
          <w:bCs/>
        </w:rPr>
        <w:t>Goolsby o</w:t>
      </w:r>
      <w:r>
        <w:rPr>
          <w:rFonts w:ascii="Garamond" w:hAnsi="Garamond"/>
          <w:bCs/>
        </w:rPr>
        <w:t xml:space="preserve">ffered a motion to approve the street closure on October 31, 2024 for the Downtown Trick or Treat Event. Seconded by Mr. </w:t>
      </w:r>
      <w:r w:rsidR="001C69FA">
        <w:rPr>
          <w:rFonts w:ascii="Garamond" w:hAnsi="Garamond"/>
          <w:bCs/>
        </w:rPr>
        <w:t>Dodd</w:t>
      </w:r>
      <w:r>
        <w:rPr>
          <w:rFonts w:ascii="Garamond" w:hAnsi="Garamond"/>
          <w:bCs/>
        </w:rPr>
        <w:t xml:space="preserve">, the motion carried unanimously. </w:t>
      </w:r>
    </w:p>
    <w:p w14:paraId="0459FBF2" w14:textId="77777777" w:rsidR="007003FE" w:rsidRDefault="007003FE" w:rsidP="002108B2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Approval of employee Christmas bonuses</w:t>
      </w:r>
    </w:p>
    <w:p w14:paraId="12437075" w14:textId="77777777" w:rsidR="00FC3840" w:rsidRDefault="002108B2" w:rsidP="00FC3840">
      <w:pPr>
        <w:jc w:val="both"/>
        <w:rPr>
          <w:rFonts w:ascii="Garamond" w:hAnsi="Garamond"/>
          <w:bCs/>
        </w:rPr>
      </w:pPr>
      <w:r w:rsidRPr="002108B2">
        <w:rPr>
          <w:rFonts w:ascii="Garamond" w:hAnsi="Garamond"/>
          <w:bCs/>
        </w:rPr>
        <w:t xml:space="preserve">Mr. </w:t>
      </w:r>
      <w:r w:rsidR="001C69FA">
        <w:rPr>
          <w:rFonts w:ascii="Garamond" w:hAnsi="Garamond"/>
          <w:bCs/>
        </w:rPr>
        <w:t xml:space="preserve">Hewett </w:t>
      </w:r>
      <w:r w:rsidRPr="002108B2">
        <w:rPr>
          <w:rFonts w:ascii="Garamond" w:hAnsi="Garamond"/>
          <w:bCs/>
        </w:rPr>
        <w:t>offered a motion to approve the employee Christmas bonuses as presented. Seconded by Mr.</w:t>
      </w:r>
      <w:r w:rsidR="00C9074D">
        <w:rPr>
          <w:rFonts w:ascii="Garamond" w:hAnsi="Garamond"/>
          <w:bCs/>
        </w:rPr>
        <w:t xml:space="preserve"> Dodd; </w:t>
      </w:r>
      <w:r w:rsidRPr="002108B2">
        <w:rPr>
          <w:rFonts w:ascii="Garamond" w:hAnsi="Garamond"/>
          <w:bCs/>
        </w:rPr>
        <w:t>the motion carried unanimously.</w:t>
      </w:r>
    </w:p>
    <w:p w14:paraId="223C91BD" w14:textId="77777777" w:rsidR="00FC3840" w:rsidRDefault="00FC3840" w:rsidP="00FC3840">
      <w:pPr>
        <w:jc w:val="both"/>
        <w:rPr>
          <w:rFonts w:ascii="Garamond" w:hAnsi="Garamond"/>
          <w:bCs/>
        </w:rPr>
      </w:pPr>
    </w:p>
    <w:p w14:paraId="0B233049" w14:textId="403DE9BB" w:rsidR="007003FE" w:rsidRPr="00FC3840" w:rsidRDefault="007003FE" w:rsidP="00FC3840">
      <w:pPr>
        <w:jc w:val="both"/>
        <w:rPr>
          <w:rFonts w:ascii="Garamond" w:hAnsi="Garamond"/>
          <w:bCs/>
        </w:rPr>
      </w:pPr>
      <w:r w:rsidRPr="007003FE">
        <w:rPr>
          <w:rFonts w:ascii="Garamond" w:hAnsi="Garamond"/>
          <w:b/>
        </w:rPr>
        <w:lastRenderedPageBreak/>
        <w:t>Approval of the Year End Settlement from Electric Cities of Georgia</w:t>
      </w:r>
    </w:p>
    <w:p w14:paraId="5ECFEED1" w14:textId="71C6F139" w:rsidR="00E52F06" w:rsidRPr="007003FE" w:rsidRDefault="00E52F06" w:rsidP="007003FE">
      <w:pPr>
        <w:jc w:val="both"/>
        <w:rPr>
          <w:rFonts w:ascii="Garamond" w:hAnsi="Garamond"/>
          <w:bCs/>
        </w:rPr>
      </w:pPr>
      <w:r w:rsidRPr="00E52F06">
        <w:rPr>
          <w:rFonts w:ascii="Garamond" w:hAnsi="Garamond"/>
          <w:bCs/>
        </w:rPr>
        <w:t xml:space="preserve">Mr. </w:t>
      </w:r>
      <w:r w:rsidR="0000278C">
        <w:rPr>
          <w:rFonts w:ascii="Garamond" w:hAnsi="Garamond"/>
          <w:bCs/>
        </w:rPr>
        <w:t>Goolsby</w:t>
      </w:r>
      <w:r w:rsidR="00B4681D">
        <w:rPr>
          <w:rFonts w:ascii="Garamond" w:hAnsi="Garamond"/>
          <w:bCs/>
        </w:rPr>
        <w:t xml:space="preserve"> </w:t>
      </w:r>
      <w:r w:rsidRPr="00E52F06">
        <w:rPr>
          <w:rFonts w:ascii="Garamond" w:hAnsi="Garamond"/>
          <w:bCs/>
        </w:rPr>
        <w:t>offered a motion to approve the Year End Settlement from Electric Cities of Georgia</w:t>
      </w:r>
      <w:r w:rsidR="00B4681D">
        <w:rPr>
          <w:rFonts w:ascii="Garamond" w:hAnsi="Garamond"/>
          <w:bCs/>
        </w:rPr>
        <w:t xml:space="preserve"> as recommended. Seconded by Mr. Dodd; the motion carried unanimously.</w:t>
      </w:r>
      <w:r w:rsidRPr="00E52F06">
        <w:rPr>
          <w:rFonts w:ascii="Garamond" w:hAnsi="Garamond"/>
          <w:bCs/>
        </w:rPr>
        <w:t xml:space="preserve"> </w:t>
      </w:r>
    </w:p>
    <w:p w14:paraId="60000AED" w14:textId="77777777" w:rsidR="007003FE" w:rsidRDefault="007003FE" w:rsidP="00E52F06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Approval of the 2024 Budget Adjustments</w:t>
      </w:r>
    </w:p>
    <w:p w14:paraId="04BEC9E3" w14:textId="3A9E9BD9" w:rsidR="0031719C" w:rsidRPr="00FC3840" w:rsidRDefault="00E52F06" w:rsidP="00FC3840">
      <w:pPr>
        <w:jc w:val="both"/>
        <w:rPr>
          <w:rFonts w:ascii="Garamond" w:hAnsi="Garamond"/>
          <w:bCs/>
        </w:rPr>
      </w:pPr>
      <w:r w:rsidRPr="00E52F06">
        <w:rPr>
          <w:rFonts w:ascii="Garamond" w:hAnsi="Garamond"/>
          <w:bCs/>
        </w:rPr>
        <w:t xml:space="preserve">Mr. </w:t>
      </w:r>
      <w:r w:rsidR="002266F8">
        <w:rPr>
          <w:rFonts w:ascii="Garamond" w:hAnsi="Garamond"/>
          <w:bCs/>
        </w:rPr>
        <w:t xml:space="preserve">Hewett </w:t>
      </w:r>
      <w:r w:rsidRPr="00E52F06">
        <w:rPr>
          <w:rFonts w:ascii="Garamond" w:hAnsi="Garamond"/>
          <w:bCs/>
        </w:rPr>
        <w:t xml:space="preserve">offered a motion to approve the 2024 Budget Adjustments as presented. Seconded by Mr. </w:t>
      </w:r>
      <w:r w:rsidR="002266F8">
        <w:rPr>
          <w:rFonts w:ascii="Garamond" w:hAnsi="Garamond"/>
          <w:bCs/>
        </w:rPr>
        <w:t>Dodd;</w:t>
      </w:r>
      <w:r w:rsidRPr="00E52F06">
        <w:rPr>
          <w:rFonts w:ascii="Garamond" w:hAnsi="Garamond"/>
          <w:bCs/>
        </w:rPr>
        <w:t xml:space="preserve"> the motion carried unanimously.</w:t>
      </w:r>
    </w:p>
    <w:p w14:paraId="7CB01EF4" w14:textId="5964A29A" w:rsidR="007003FE" w:rsidRPr="007003FE" w:rsidRDefault="007003FE" w:rsidP="007003FE">
      <w:pPr>
        <w:spacing w:after="0" w:line="276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Approval of Requisitions Greater than $6,000</w:t>
      </w:r>
    </w:p>
    <w:p w14:paraId="6F2FE314" w14:textId="77777777" w:rsidR="007003FE" w:rsidRPr="007003FE" w:rsidRDefault="007003FE" w:rsidP="007003FE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Davis Plumbing Company - $15,888.00</w:t>
      </w:r>
    </w:p>
    <w:p w14:paraId="25E7EF0C" w14:textId="6FCEE4E4" w:rsidR="007003FE" w:rsidRDefault="007003FE" w:rsidP="007003FE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Davis Plumbing Company - $47,476.00</w:t>
      </w:r>
    </w:p>
    <w:p w14:paraId="7E0446BA" w14:textId="638F5D30" w:rsidR="005F7566" w:rsidRPr="005F7566" w:rsidRDefault="005F7566" w:rsidP="005F7566">
      <w:pPr>
        <w:jc w:val="both"/>
        <w:rPr>
          <w:rFonts w:ascii="Garamond" w:hAnsi="Garamond"/>
          <w:b/>
        </w:rPr>
      </w:pPr>
      <w:r w:rsidRPr="00A840CA">
        <w:rPr>
          <w:rFonts w:ascii="Garamond" w:hAnsi="Garamond"/>
          <w:bCs/>
        </w:rPr>
        <w:t>Mr. Hewett offered a motion to approve the requisitions greater than $6000 as presented. Seconded by Mr</w:t>
      </w:r>
      <w:r w:rsidR="002834A0">
        <w:rPr>
          <w:rFonts w:ascii="Garamond" w:hAnsi="Garamond"/>
          <w:bCs/>
        </w:rPr>
        <w:t>s. Allen</w:t>
      </w:r>
      <w:r w:rsidRPr="00A840CA">
        <w:rPr>
          <w:rFonts w:ascii="Garamond" w:hAnsi="Garamond"/>
          <w:bCs/>
        </w:rPr>
        <w:t>; the motion carried unanimously</w:t>
      </w:r>
    </w:p>
    <w:p w14:paraId="6A1A1C66" w14:textId="77777777" w:rsidR="007003FE" w:rsidRDefault="007003FE" w:rsidP="005F7566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City Manager’s Report</w:t>
      </w:r>
    </w:p>
    <w:p w14:paraId="73DF2F36" w14:textId="305E2132" w:rsidR="005F7566" w:rsidRPr="00A840CA" w:rsidRDefault="005F7566" w:rsidP="005F7566">
      <w:pPr>
        <w:spacing w:after="0" w:line="240" w:lineRule="auto"/>
        <w:jc w:val="both"/>
        <w:rPr>
          <w:rFonts w:ascii="Garamond" w:hAnsi="Garamond"/>
          <w:bCs/>
        </w:rPr>
      </w:pPr>
      <w:r w:rsidRPr="00A840CA">
        <w:rPr>
          <w:rFonts w:ascii="Garamond" w:hAnsi="Garamond"/>
          <w:bCs/>
        </w:rPr>
        <w:t>Mr. Craig Mims, the City Manager</w:t>
      </w:r>
      <w:r>
        <w:rPr>
          <w:rFonts w:ascii="Garamond" w:hAnsi="Garamond"/>
          <w:bCs/>
        </w:rPr>
        <w:t>,</w:t>
      </w:r>
      <w:r w:rsidRPr="00A840CA">
        <w:rPr>
          <w:rFonts w:ascii="Garamond" w:hAnsi="Garamond"/>
          <w:bCs/>
        </w:rPr>
        <w:t xml:space="preserve"> reported that:</w:t>
      </w:r>
    </w:p>
    <w:p w14:paraId="18AC3443" w14:textId="127944EC" w:rsidR="005F7566" w:rsidRDefault="005F7566" w:rsidP="005F7566">
      <w:pPr>
        <w:pStyle w:val="ListParagraph"/>
        <w:numPr>
          <w:ilvl w:val="0"/>
          <w:numId w:val="5"/>
        </w:numPr>
        <w:jc w:val="both"/>
        <w:rPr>
          <w:rFonts w:ascii="Garamond" w:hAnsi="Garamond"/>
          <w:bCs/>
        </w:rPr>
      </w:pPr>
      <w:r w:rsidRPr="005F7566">
        <w:rPr>
          <w:rFonts w:ascii="Garamond" w:hAnsi="Garamond"/>
          <w:bCs/>
        </w:rPr>
        <w:t>City of Forsyth Fun Day is scheduled for November 2</w:t>
      </w:r>
      <w:r>
        <w:rPr>
          <w:rFonts w:ascii="Garamond" w:hAnsi="Garamond"/>
          <w:bCs/>
        </w:rPr>
        <w:t xml:space="preserve"> from 10:00a.m - </w:t>
      </w:r>
      <w:proofErr w:type="gramStart"/>
      <w:r>
        <w:rPr>
          <w:rFonts w:ascii="Garamond" w:hAnsi="Garamond"/>
          <w:bCs/>
        </w:rPr>
        <w:t>3:00p.m</w:t>
      </w:r>
      <w:proofErr w:type="gramEnd"/>
      <w:r>
        <w:rPr>
          <w:rFonts w:ascii="Garamond" w:hAnsi="Garamond"/>
          <w:bCs/>
        </w:rPr>
        <w:t xml:space="preserve"> at Johnston Street and Jakson Street.</w:t>
      </w:r>
    </w:p>
    <w:p w14:paraId="1366F447" w14:textId="3A25721D" w:rsidR="002108B2" w:rsidRDefault="005F7566" w:rsidP="002108B2">
      <w:pPr>
        <w:pStyle w:val="ListParagraph"/>
        <w:numPr>
          <w:ilvl w:val="0"/>
          <w:numId w:val="5"/>
        </w:numPr>
        <w:jc w:val="both"/>
        <w:rPr>
          <w:rFonts w:ascii="Garamond" w:hAnsi="Garamond"/>
          <w:bCs/>
        </w:rPr>
      </w:pPr>
      <w:r w:rsidRPr="005F7566">
        <w:rPr>
          <w:rFonts w:ascii="Garamond" w:hAnsi="Garamond"/>
          <w:bCs/>
        </w:rPr>
        <w:t>I would like to thank</w:t>
      </w:r>
      <w:r w:rsidR="002108B2">
        <w:rPr>
          <w:rFonts w:ascii="Garamond" w:hAnsi="Garamond"/>
          <w:bCs/>
        </w:rPr>
        <w:t xml:space="preserve"> the Executive Admin. Assistant Paula Holmes,</w:t>
      </w:r>
      <w:r w:rsidRPr="005F7566">
        <w:rPr>
          <w:rFonts w:ascii="Garamond" w:hAnsi="Garamond"/>
          <w:bCs/>
        </w:rPr>
        <w:t xml:space="preserve"> Assistant City Clerk </w:t>
      </w:r>
      <w:r w:rsidR="002108B2">
        <w:rPr>
          <w:rFonts w:ascii="Garamond" w:hAnsi="Garamond"/>
          <w:bCs/>
        </w:rPr>
        <w:t xml:space="preserve">Shayla </w:t>
      </w:r>
      <w:r w:rsidRPr="005F7566">
        <w:rPr>
          <w:rFonts w:ascii="Garamond" w:hAnsi="Garamond"/>
          <w:bCs/>
        </w:rPr>
        <w:t xml:space="preserve">Furlow and Assistant City Manager </w:t>
      </w:r>
      <w:r w:rsidR="002108B2">
        <w:rPr>
          <w:rFonts w:ascii="Garamond" w:hAnsi="Garamond"/>
          <w:bCs/>
        </w:rPr>
        <w:t xml:space="preserve">Regina </w:t>
      </w:r>
      <w:r w:rsidRPr="005F7566">
        <w:rPr>
          <w:rFonts w:ascii="Garamond" w:hAnsi="Garamond"/>
          <w:bCs/>
        </w:rPr>
        <w:t xml:space="preserve">Ivie for working </w:t>
      </w:r>
      <w:r w:rsidR="00FA566E">
        <w:rPr>
          <w:rFonts w:ascii="Garamond" w:hAnsi="Garamond"/>
          <w:bCs/>
        </w:rPr>
        <w:t xml:space="preserve">the Municipal Electrical Authority of Georgia </w:t>
      </w:r>
      <w:r w:rsidRPr="005F7566">
        <w:rPr>
          <w:rFonts w:ascii="Garamond" w:hAnsi="Garamond"/>
          <w:bCs/>
        </w:rPr>
        <w:t xml:space="preserve">last week as </w:t>
      </w:r>
      <w:r w:rsidR="00695E45">
        <w:rPr>
          <w:rFonts w:ascii="Garamond" w:hAnsi="Garamond"/>
          <w:bCs/>
        </w:rPr>
        <w:t>they</w:t>
      </w:r>
      <w:r w:rsidRPr="005F7566">
        <w:rPr>
          <w:rFonts w:ascii="Garamond" w:hAnsi="Garamond"/>
          <w:bCs/>
        </w:rPr>
        <w:t xml:space="preserve"> hosted their Board meeting and Dinner here in Forsyth</w:t>
      </w:r>
    </w:p>
    <w:p w14:paraId="11CE4711" w14:textId="2EF6DCFA" w:rsidR="005F7566" w:rsidRPr="002108B2" w:rsidRDefault="005F7566" w:rsidP="007003FE">
      <w:pPr>
        <w:pStyle w:val="ListParagraph"/>
        <w:numPr>
          <w:ilvl w:val="0"/>
          <w:numId w:val="5"/>
        </w:numPr>
        <w:jc w:val="both"/>
        <w:rPr>
          <w:rFonts w:ascii="Garamond" w:hAnsi="Garamond"/>
          <w:bCs/>
        </w:rPr>
      </w:pPr>
      <w:r w:rsidRPr="002108B2">
        <w:rPr>
          <w:rFonts w:ascii="Garamond" w:hAnsi="Garamond"/>
          <w:bCs/>
        </w:rPr>
        <w:t>Congratulations to Chief Blue as he was recently appointed by Governor Kemp to serve on the G</w:t>
      </w:r>
      <w:r w:rsidR="00D456F8">
        <w:rPr>
          <w:rFonts w:ascii="Garamond" w:hAnsi="Garamond"/>
          <w:bCs/>
        </w:rPr>
        <w:t>eorgia</w:t>
      </w:r>
      <w:r w:rsidRPr="002108B2">
        <w:rPr>
          <w:rFonts w:ascii="Garamond" w:hAnsi="Garamond"/>
          <w:bCs/>
        </w:rPr>
        <w:t xml:space="preserve"> Motor Vehicle Crime Prevention Advisory Board.</w:t>
      </w:r>
    </w:p>
    <w:p w14:paraId="06C05976" w14:textId="77777777" w:rsidR="007003FE" w:rsidRDefault="007003FE" w:rsidP="00525365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City Attorney Report</w:t>
      </w:r>
    </w:p>
    <w:p w14:paraId="008571A6" w14:textId="6EA274D1" w:rsidR="00985C91" w:rsidRPr="00525365" w:rsidRDefault="00525365" w:rsidP="007003FE">
      <w:pPr>
        <w:jc w:val="both"/>
        <w:rPr>
          <w:rFonts w:ascii="Garamond" w:hAnsi="Garamond"/>
          <w:bCs/>
        </w:rPr>
      </w:pPr>
      <w:r w:rsidRPr="00525365">
        <w:rPr>
          <w:rFonts w:ascii="Garamond" w:hAnsi="Garamond"/>
          <w:bCs/>
        </w:rPr>
        <w:t>Mr. Bobby Melton, the City Attorney, was not present</w:t>
      </w:r>
      <w:r w:rsidR="00551D91">
        <w:rPr>
          <w:rFonts w:ascii="Garamond" w:hAnsi="Garamond"/>
          <w:bCs/>
        </w:rPr>
        <w:t>.</w:t>
      </w:r>
      <w:r w:rsidRPr="00525365">
        <w:rPr>
          <w:rFonts w:ascii="Garamond" w:hAnsi="Garamond"/>
          <w:bCs/>
        </w:rPr>
        <w:t xml:space="preserve"> </w:t>
      </w:r>
    </w:p>
    <w:p w14:paraId="1C34C6A1" w14:textId="77777777" w:rsidR="007003FE" w:rsidRDefault="007003FE" w:rsidP="00695E45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Mayor’s Report</w:t>
      </w:r>
    </w:p>
    <w:p w14:paraId="23D779A5" w14:textId="63531EEE" w:rsidR="003246E1" w:rsidRPr="00D017EF" w:rsidRDefault="003246E1" w:rsidP="007003FE">
      <w:pPr>
        <w:jc w:val="both"/>
        <w:rPr>
          <w:rFonts w:ascii="Garamond" w:hAnsi="Garamond"/>
          <w:bCs/>
        </w:rPr>
      </w:pPr>
      <w:r w:rsidRPr="00D017EF">
        <w:rPr>
          <w:rFonts w:ascii="Garamond" w:hAnsi="Garamond"/>
          <w:bCs/>
        </w:rPr>
        <w:t xml:space="preserve">Mayor Wilson </w:t>
      </w:r>
      <w:r w:rsidR="00955399" w:rsidRPr="00D017EF">
        <w:rPr>
          <w:rFonts w:ascii="Garamond" w:hAnsi="Garamond"/>
          <w:bCs/>
        </w:rPr>
        <w:t>congratulated</w:t>
      </w:r>
      <w:r w:rsidR="002F2125" w:rsidRPr="00D017EF">
        <w:rPr>
          <w:rFonts w:ascii="Garamond" w:hAnsi="Garamond"/>
          <w:bCs/>
        </w:rPr>
        <w:t xml:space="preserve"> Chief Blue</w:t>
      </w:r>
      <w:r w:rsidR="00955399" w:rsidRPr="00D017EF">
        <w:rPr>
          <w:rFonts w:ascii="Garamond" w:hAnsi="Garamond"/>
          <w:bCs/>
        </w:rPr>
        <w:t>,</w:t>
      </w:r>
      <w:r w:rsidR="002F2125" w:rsidRPr="00D017EF">
        <w:rPr>
          <w:rFonts w:ascii="Garamond" w:hAnsi="Garamond"/>
          <w:bCs/>
        </w:rPr>
        <w:t xml:space="preserve"> the Police </w:t>
      </w:r>
      <w:r w:rsidR="00955399" w:rsidRPr="00D017EF">
        <w:rPr>
          <w:rFonts w:ascii="Garamond" w:hAnsi="Garamond"/>
          <w:bCs/>
        </w:rPr>
        <w:t>Chief,</w:t>
      </w:r>
      <w:r w:rsidR="00DA5394" w:rsidRPr="00D017EF">
        <w:rPr>
          <w:rFonts w:ascii="Garamond" w:hAnsi="Garamond"/>
          <w:bCs/>
        </w:rPr>
        <w:t xml:space="preserve"> </w:t>
      </w:r>
      <w:r w:rsidR="00695E45" w:rsidRPr="00D017EF">
        <w:rPr>
          <w:rFonts w:ascii="Garamond" w:hAnsi="Garamond"/>
          <w:bCs/>
        </w:rPr>
        <w:t>on recently</w:t>
      </w:r>
      <w:r w:rsidR="00376740" w:rsidRPr="00D017EF">
        <w:rPr>
          <w:rFonts w:ascii="Garamond" w:hAnsi="Garamond"/>
          <w:bCs/>
        </w:rPr>
        <w:t xml:space="preserve"> being appointed by </w:t>
      </w:r>
      <w:r w:rsidR="00695E45">
        <w:rPr>
          <w:rFonts w:ascii="Garamond" w:hAnsi="Garamond"/>
          <w:bCs/>
        </w:rPr>
        <w:t>t</w:t>
      </w:r>
      <w:r w:rsidR="00376740" w:rsidRPr="00D017EF">
        <w:rPr>
          <w:rFonts w:ascii="Garamond" w:hAnsi="Garamond"/>
          <w:bCs/>
        </w:rPr>
        <w:t>he Gove</w:t>
      </w:r>
      <w:r w:rsidR="00D456F8" w:rsidRPr="00D017EF">
        <w:rPr>
          <w:rFonts w:ascii="Garamond" w:hAnsi="Garamond"/>
          <w:bCs/>
        </w:rPr>
        <w:t>rnor to serve on the Georgia Motor Vehicle Crime Prevention Advisory Board</w:t>
      </w:r>
      <w:r w:rsidR="00D017EF" w:rsidRPr="00D017EF">
        <w:rPr>
          <w:rFonts w:ascii="Garamond" w:hAnsi="Garamond"/>
          <w:bCs/>
        </w:rPr>
        <w:t xml:space="preserve"> and on his excellent service.</w:t>
      </w:r>
      <w:r w:rsidR="00D017EF">
        <w:rPr>
          <w:rFonts w:ascii="Garamond" w:hAnsi="Garamond"/>
          <w:bCs/>
        </w:rPr>
        <w:t xml:space="preserve"> He al</w:t>
      </w:r>
      <w:r w:rsidR="006568FC">
        <w:rPr>
          <w:rFonts w:ascii="Garamond" w:hAnsi="Garamond"/>
          <w:bCs/>
        </w:rPr>
        <w:t xml:space="preserve">so thanked staff for hosting a great </w:t>
      </w:r>
      <w:bookmarkStart w:id="0" w:name="_Hlk180504874"/>
      <w:r w:rsidR="00FA566E">
        <w:rPr>
          <w:rFonts w:ascii="Garamond" w:hAnsi="Garamond"/>
          <w:bCs/>
        </w:rPr>
        <w:t xml:space="preserve">Municipal Electrical Authority of Georgia </w:t>
      </w:r>
      <w:bookmarkEnd w:id="0"/>
      <w:r w:rsidR="00FA566E">
        <w:rPr>
          <w:rFonts w:ascii="Garamond" w:hAnsi="Garamond"/>
          <w:bCs/>
        </w:rPr>
        <w:t>Board Event.</w:t>
      </w:r>
    </w:p>
    <w:p w14:paraId="2FB4E242" w14:textId="77777777" w:rsidR="007003FE" w:rsidRDefault="007003FE" w:rsidP="00B4350F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Additional Business</w:t>
      </w:r>
    </w:p>
    <w:p w14:paraId="42A978D6" w14:textId="46C8E371" w:rsidR="002277EC" w:rsidRDefault="002277EC" w:rsidP="007003FE">
      <w:pPr>
        <w:jc w:val="both"/>
        <w:rPr>
          <w:rFonts w:ascii="Garamond" w:hAnsi="Garamond"/>
          <w:bCs/>
        </w:rPr>
      </w:pPr>
      <w:r w:rsidRPr="00B4350F">
        <w:rPr>
          <w:rFonts w:ascii="Garamond" w:hAnsi="Garamond"/>
          <w:bCs/>
        </w:rPr>
        <w:t xml:space="preserve">Mr. Wilder stated that he received </w:t>
      </w:r>
      <w:r w:rsidR="00F348EE" w:rsidRPr="00B4350F">
        <w:rPr>
          <w:rFonts w:ascii="Garamond" w:hAnsi="Garamond"/>
          <w:bCs/>
        </w:rPr>
        <w:t xml:space="preserve">some concerns about </w:t>
      </w:r>
      <w:r w:rsidR="00AE6850">
        <w:rPr>
          <w:rFonts w:ascii="Garamond" w:hAnsi="Garamond"/>
          <w:bCs/>
        </w:rPr>
        <w:t>vehicles speeding excessively</w:t>
      </w:r>
      <w:r w:rsidR="00D16A98" w:rsidRPr="00B4350F">
        <w:rPr>
          <w:rFonts w:ascii="Garamond" w:hAnsi="Garamond"/>
          <w:bCs/>
        </w:rPr>
        <w:t xml:space="preserve"> </w:t>
      </w:r>
      <w:r w:rsidR="00444797" w:rsidRPr="00B4350F">
        <w:rPr>
          <w:rFonts w:ascii="Garamond" w:hAnsi="Garamond"/>
          <w:bCs/>
        </w:rPr>
        <w:t>on</w:t>
      </w:r>
      <w:r w:rsidR="00D16A98" w:rsidRPr="00B4350F">
        <w:rPr>
          <w:rFonts w:ascii="Garamond" w:hAnsi="Garamond"/>
          <w:bCs/>
        </w:rPr>
        <w:t xml:space="preserve"> Sharp Street and Jones Street. He stated he </w:t>
      </w:r>
      <w:r w:rsidR="002678F1" w:rsidRPr="00B4350F">
        <w:rPr>
          <w:rFonts w:ascii="Garamond" w:hAnsi="Garamond"/>
          <w:bCs/>
        </w:rPr>
        <w:t xml:space="preserve">had already </w:t>
      </w:r>
      <w:r w:rsidR="00B4350F" w:rsidRPr="00B4350F">
        <w:rPr>
          <w:rFonts w:ascii="Garamond" w:hAnsi="Garamond"/>
          <w:bCs/>
        </w:rPr>
        <w:t>spoken</w:t>
      </w:r>
      <w:r w:rsidR="002678F1" w:rsidRPr="00B4350F">
        <w:rPr>
          <w:rFonts w:ascii="Garamond" w:hAnsi="Garamond"/>
          <w:bCs/>
        </w:rPr>
        <w:t xml:space="preserve"> with the Police Chief regarding the issue and </w:t>
      </w:r>
      <w:r w:rsidR="00526658" w:rsidRPr="00B4350F">
        <w:rPr>
          <w:rFonts w:ascii="Garamond" w:hAnsi="Garamond"/>
          <w:bCs/>
        </w:rPr>
        <w:t>asked that the streets be monitored for speed</w:t>
      </w:r>
      <w:r w:rsidR="00B4350F" w:rsidRPr="00B4350F">
        <w:rPr>
          <w:rFonts w:ascii="Garamond" w:hAnsi="Garamond"/>
          <w:bCs/>
        </w:rPr>
        <w:t xml:space="preserve">, he </w:t>
      </w:r>
      <w:r w:rsidR="00444797">
        <w:rPr>
          <w:rFonts w:ascii="Garamond" w:hAnsi="Garamond"/>
          <w:bCs/>
        </w:rPr>
        <w:t xml:space="preserve">just </w:t>
      </w:r>
      <w:r w:rsidR="00B4350F" w:rsidRPr="00B4350F">
        <w:rPr>
          <w:rFonts w:ascii="Garamond" w:hAnsi="Garamond"/>
          <w:bCs/>
        </w:rPr>
        <w:t>wanted the council to be aware of the issue.</w:t>
      </w:r>
    </w:p>
    <w:p w14:paraId="7022630A" w14:textId="653A8A99" w:rsidR="002D6350" w:rsidRDefault="002D6350" w:rsidP="007003F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Mrs. Allen advised that she </w:t>
      </w:r>
      <w:r w:rsidR="00C74565">
        <w:rPr>
          <w:rFonts w:ascii="Garamond" w:hAnsi="Garamond"/>
          <w:bCs/>
        </w:rPr>
        <w:t xml:space="preserve">had concerns about the Brookwood area </w:t>
      </w:r>
      <w:r w:rsidR="0058592E">
        <w:rPr>
          <w:rFonts w:ascii="Garamond" w:hAnsi="Garamond"/>
          <w:bCs/>
        </w:rPr>
        <w:t>and mentioned getting speed bumps after the road is paved.</w:t>
      </w:r>
    </w:p>
    <w:p w14:paraId="07798116" w14:textId="631FC31D" w:rsidR="004A4587" w:rsidRDefault="00523BB9" w:rsidP="007003F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Hill </w:t>
      </w:r>
      <w:r w:rsidR="006D7BCE">
        <w:rPr>
          <w:rFonts w:ascii="Garamond" w:hAnsi="Garamond"/>
          <w:bCs/>
        </w:rPr>
        <w:t>thanked the c</w:t>
      </w:r>
      <w:r w:rsidR="00C61E59">
        <w:rPr>
          <w:rFonts w:ascii="Garamond" w:hAnsi="Garamond"/>
          <w:bCs/>
        </w:rPr>
        <w:t xml:space="preserve">ity </w:t>
      </w:r>
      <w:r w:rsidR="00211B41">
        <w:rPr>
          <w:rFonts w:ascii="Garamond" w:hAnsi="Garamond"/>
          <w:bCs/>
        </w:rPr>
        <w:t xml:space="preserve">for </w:t>
      </w:r>
      <w:r w:rsidR="00C61E59">
        <w:rPr>
          <w:rFonts w:ascii="Garamond" w:hAnsi="Garamond"/>
          <w:bCs/>
        </w:rPr>
        <w:t>agreeing</w:t>
      </w:r>
      <w:r w:rsidR="006D7BCE">
        <w:rPr>
          <w:rFonts w:ascii="Garamond" w:hAnsi="Garamond"/>
          <w:bCs/>
        </w:rPr>
        <w:t xml:space="preserve"> </w:t>
      </w:r>
      <w:r w:rsidR="007E722E">
        <w:rPr>
          <w:rFonts w:ascii="Garamond" w:hAnsi="Garamond"/>
          <w:bCs/>
        </w:rPr>
        <w:t xml:space="preserve">to </w:t>
      </w:r>
      <w:r w:rsidR="00A654AD">
        <w:rPr>
          <w:rFonts w:ascii="Garamond" w:hAnsi="Garamond"/>
          <w:bCs/>
        </w:rPr>
        <w:t>take part</w:t>
      </w:r>
      <w:r w:rsidR="006D7BCE">
        <w:rPr>
          <w:rFonts w:ascii="Garamond" w:hAnsi="Garamond"/>
          <w:bCs/>
        </w:rPr>
        <w:t xml:space="preserve"> in the community forum regarding discolored water</w:t>
      </w:r>
      <w:r w:rsidR="007E722E">
        <w:rPr>
          <w:rFonts w:ascii="Garamond" w:hAnsi="Garamond"/>
          <w:bCs/>
        </w:rPr>
        <w:t xml:space="preserve"> on </w:t>
      </w:r>
      <w:r w:rsidR="005D1E46">
        <w:rPr>
          <w:rFonts w:ascii="Garamond" w:hAnsi="Garamond"/>
          <w:bCs/>
        </w:rPr>
        <w:t xml:space="preserve">Tuesday October 22, 2024 </w:t>
      </w:r>
      <w:r w:rsidR="00D270F5">
        <w:rPr>
          <w:rFonts w:ascii="Garamond" w:hAnsi="Garamond"/>
          <w:bCs/>
        </w:rPr>
        <w:t xml:space="preserve">in the cafeteria </w:t>
      </w:r>
      <w:r w:rsidR="00764EA2">
        <w:rPr>
          <w:rFonts w:ascii="Garamond" w:hAnsi="Garamond"/>
          <w:bCs/>
        </w:rPr>
        <w:t>at the Fox Den</w:t>
      </w:r>
      <w:r w:rsidR="00E729BC">
        <w:rPr>
          <w:rFonts w:ascii="Garamond" w:hAnsi="Garamond"/>
          <w:bCs/>
        </w:rPr>
        <w:t xml:space="preserve"> </w:t>
      </w:r>
      <w:r w:rsidR="00764EA2">
        <w:rPr>
          <w:rFonts w:ascii="Garamond" w:hAnsi="Garamond"/>
          <w:bCs/>
        </w:rPr>
        <w:t>located at 185 Thorton Road at 6:00p.m.</w:t>
      </w:r>
      <w:r w:rsidR="00A654AD">
        <w:rPr>
          <w:rFonts w:ascii="Garamond" w:hAnsi="Garamond"/>
          <w:bCs/>
        </w:rPr>
        <w:t xml:space="preserve"> for areas in Manor at Montpelier</w:t>
      </w:r>
      <w:r w:rsidR="006D7BCE">
        <w:rPr>
          <w:rFonts w:ascii="Garamond" w:hAnsi="Garamond"/>
          <w:bCs/>
        </w:rPr>
        <w:t xml:space="preserve"> </w:t>
      </w:r>
      <w:r w:rsidR="00260E3D">
        <w:rPr>
          <w:rFonts w:ascii="Garamond" w:hAnsi="Garamond"/>
          <w:bCs/>
        </w:rPr>
        <w:t>and Pecan Circle</w:t>
      </w:r>
      <w:r w:rsidR="00041518">
        <w:rPr>
          <w:rFonts w:ascii="Garamond" w:hAnsi="Garamond"/>
          <w:bCs/>
        </w:rPr>
        <w:t>.</w:t>
      </w:r>
    </w:p>
    <w:p w14:paraId="44B596A1" w14:textId="6D50BA10" w:rsidR="00041518" w:rsidRPr="00B4350F" w:rsidRDefault="00041518" w:rsidP="007003F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Mr. Hewett stated that the Hospital Board will be </w:t>
      </w:r>
      <w:r w:rsidR="003D595C">
        <w:rPr>
          <w:rFonts w:ascii="Garamond" w:hAnsi="Garamond"/>
          <w:bCs/>
        </w:rPr>
        <w:t>meeting on</w:t>
      </w:r>
      <w:r>
        <w:rPr>
          <w:rFonts w:ascii="Garamond" w:hAnsi="Garamond"/>
          <w:bCs/>
        </w:rPr>
        <w:t xml:space="preserve"> </w:t>
      </w:r>
      <w:r w:rsidR="003D595C">
        <w:rPr>
          <w:rFonts w:ascii="Garamond" w:hAnsi="Garamond"/>
          <w:bCs/>
        </w:rPr>
        <w:t>Thursday</w:t>
      </w:r>
      <w:r>
        <w:rPr>
          <w:rFonts w:ascii="Garamond" w:hAnsi="Garamond"/>
          <w:bCs/>
        </w:rPr>
        <w:t>,</w:t>
      </w:r>
      <w:r w:rsidR="003D595C">
        <w:rPr>
          <w:rFonts w:ascii="Garamond" w:hAnsi="Garamond"/>
          <w:bCs/>
        </w:rPr>
        <w:t xml:space="preserve"> October 24, 2024 at </w:t>
      </w:r>
      <w:r w:rsidR="00653045">
        <w:rPr>
          <w:rFonts w:ascii="Garamond" w:hAnsi="Garamond"/>
          <w:bCs/>
        </w:rPr>
        <w:t>5: 30p.m</w:t>
      </w:r>
    </w:p>
    <w:p w14:paraId="4958DAAA" w14:textId="77777777" w:rsidR="007003FE" w:rsidRDefault="007003FE" w:rsidP="005A20C4">
      <w:pPr>
        <w:spacing w:before="240"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Public Comments</w:t>
      </w:r>
    </w:p>
    <w:p w14:paraId="3E1AFE97" w14:textId="0B4BB92E" w:rsidR="005A20C4" w:rsidRPr="005A20C4" w:rsidRDefault="005A20C4" w:rsidP="007003FE">
      <w:pPr>
        <w:jc w:val="both"/>
        <w:rPr>
          <w:rFonts w:ascii="Garamond" w:hAnsi="Garamond"/>
          <w:bCs/>
        </w:rPr>
      </w:pPr>
      <w:r w:rsidRPr="005A20C4">
        <w:rPr>
          <w:rFonts w:ascii="Garamond" w:hAnsi="Garamond"/>
          <w:bCs/>
        </w:rPr>
        <w:t>No public comments.</w:t>
      </w:r>
    </w:p>
    <w:p w14:paraId="70C979AE" w14:textId="77777777" w:rsidR="007003FE" w:rsidRDefault="007003FE" w:rsidP="002108B2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Executive Session (if necessary)</w:t>
      </w:r>
    </w:p>
    <w:p w14:paraId="3AF8CA9E" w14:textId="7C6012AD" w:rsidR="002108B2" w:rsidRDefault="00A7716C" w:rsidP="002108B2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No executive session</w:t>
      </w:r>
      <w:r w:rsidR="00FE0DB6">
        <w:rPr>
          <w:rFonts w:ascii="Garamond" w:hAnsi="Garamond"/>
          <w:bCs/>
        </w:rPr>
        <w:t xml:space="preserve"> needed</w:t>
      </w:r>
      <w:r>
        <w:rPr>
          <w:rFonts w:ascii="Garamond" w:hAnsi="Garamond"/>
          <w:bCs/>
        </w:rPr>
        <w:t>.</w:t>
      </w:r>
    </w:p>
    <w:p w14:paraId="528B05AB" w14:textId="6CA17508" w:rsidR="007003FE" w:rsidRDefault="007003FE" w:rsidP="002108B2">
      <w:pPr>
        <w:spacing w:after="0" w:line="240" w:lineRule="auto"/>
        <w:jc w:val="both"/>
        <w:rPr>
          <w:rFonts w:ascii="Garamond" w:hAnsi="Garamond"/>
          <w:b/>
        </w:rPr>
      </w:pPr>
      <w:r w:rsidRPr="007003FE">
        <w:rPr>
          <w:rFonts w:ascii="Garamond" w:hAnsi="Garamond"/>
          <w:b/>
        </w:rPr>
        <w:t>Adjourn</w:t>
      </w:r>
    </w:p>
    <w:p w14:paraId="5FCF3A93" w14:textId="0B6C74D1" w:rsidR="002108B2" w:rsidRPr="00631398" w:rsidRDefault="002108B2" w:rsidP="002108B2">
      <w:pPr>
        <w:jc w:val="both"/>
        <w:rPr>
          <w:rFonts w:ascii="Garamond" w:hAnsi="Garamond"/>
          <w:bCs/>
          <w:sz w:val="22"/>
          <w:szCs w:val="22"/>
        </w:rPr>
      </w:pPr>
      <w:r w:rsidRPr="00631398">
        <w:rPr>
          <w:rFonts w:ascii="Garamond" w:hAnsi="Garamond"/>
          <w:bCs/>
          <w:sz w:val="22"/>
          <w:szCs w:val="22"/>
        </w:rPr>
        <w:t>There being no further business to discuss, Mr.</w:t>
      </w:r>
      <w:r w:rsidR="004E40DD">
        <w:rPr>
          <w:rFonts w:ascii="Garamond" w:hAnsi="Garamond"/>
          <w:bCs/>
          <w:sz w:val="22"/>
          <w:szCs w:val="22"/>
        </w:rPr>
        <w:t xml:space="preserve"> Hewett</w:t>
      </w:r>
      <w:r w:rsidRPr="00631398">
        <w:rPr>
          <w:rFonts w:ascii="Garamond" w:hAnsi="Garamond"/>
          <w:bCs/>
          <w:sz w:val="22"/>
          <w:szCs w:val="22"/>
        </w:rPr>
        <w:t xml:space="preserve"> offered a motion to adjourn the meeting at </w:t>
      </w:r>
      <w:r w:rsidR="004E40DD">
        <w:rPr>
          <w:rFonts w:ascii="Garamond" w:hAnsi="Garamond"/>
          <w:bCs/>
          <w:sz w:val="22"/>
          <w:szCs w:val="22"/>
        </w:rPr>
        <w:t>6:27</w:t>
      </w:r>
      <w:r w:rsidRPr="00631398">
        <w:rPr>
          <w:rFonts w:ascii="Garamond" w:hAnsi="Garamond"/>
          <w:bCs/>
          <w:sz w:val="22"/>
          <w:szCs w:val="22"/>
        </w:rPr>
        <w:t xml:space="preserve">p.m. Seconded by Mr. </w:t>
      </w:r>
      <w:r w:rsidR="004E40DD">
        <w:rPr>
          <w:rFonts w:ascii="Garamond" w:hAnsi="Garamond"/>
          <w:bCs/>
          <w:sz w:val="22"/>
          <w:szCs w:val="22"/>
        </w:rPr>
        <w:t>Dodd</w:t>
      </w:r>
      <w:r w:rsidRPr="00631398">
        <w:rPr>
          <w:rFonts w:ascii="Garamond" w:hAnsi="Garamond"/>
          <w:bCs/>
          <w:sz w:val="22"/>
          <w:szCs w:val="22"/>
        </w:rPr>
        <w:t>; the motion carried unanimously</w:t>
      </w:r>
    </w:p>
    <w:p w14:paraId="2C071110" w14:textId="77777777" w:rsidR="002108B2" w:rsidRDefault="002108B2" w:rsidP="002108B2">
      <w:pPr>
        <w:rPr>
          <w:rFonts w:ascii="Garamond" w:hAnsi="Garamond"/>
          <w:b/>
        </w:rPr>
      </w:pPr>
    </w:p>
    <w:p w14:paraId="26266FBA" w14:textId="77777777" w:rsidR="002108B2" w:rsidRDefault="002108B2" w:rsidP="002108B2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Minutes submitted by:</w:t>
      </w:r>
    </w:p>
    <w:p w14:paraId="2B98EF0A" w14:textId="77777777" w:rsidR="002108B2" w:rsidRPr="00D4375A" w:rsidRDefault="002108B2" w:rsidP="002108B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Shayla Furlow, Assistant City Clerk</w:t>
      </w:r>
    </w:p>
    <w:p w14:paraId="6F3B1FDD" w14:textId="77777777" w:rsidR="002108B2" w:rsidRPr="007003FE" w:rsidRDefault="002108B2" w:rsidP="007003FE">
      <w:pPr>
        <w:jc w:val="both"/>
        <w:rPr>
          <w:rFonts w:ascii="Garamond" w:hAnsi="Garamond"/>
        </w:rPr>
      </w:pPr>
    </w:p>
    <w:sectPr w:rsidR="002108B2" w:rsidRPr="007003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5EEB" w14:textId="77777777" w:rsidR="00F006EF" w:rsidRDefault="00F006EF" w:rsidP="0031719C">
      <w:pPr>
        <w:spacing w:after="0" w:line="240" w:lineRule="auto"/>
      </w:pPr>
      <w:r>
        <w:separator/>
      </w:r>
    </w:p>
  </w:endnote>
  <w:endnote w:type="continuationSeparator" w:id="0">
    <w:p w14:paraId="05E229AB" w14:textId="77777777" w:rsidR="00F006EF" w:rsidRDefault="00F006EF" w:rsidP="0031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16265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F581C7" w14:textId="5EAEEDDE" w:rsidR="0031719C" w:rsidRDefault="003171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F6B7AE" w14:textId="1C46F0F3" w:rsidR="0031719C" w:rsidRDefault="0031719C">
    <w:pPr>
      <w:pStyle w:val="Footer"/>
    </w:pPr>
    <w:r>
      <w:t>Forsyth City Council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263A" w14:textId="77777777" w:rsidR="00F006EF" w:rsidRDefault="00F006EF" w:rsidP="0031719C">
      <w:pPr>
        <w:spacing w:after="0" w:line="240" w:lineRule="auto"/>
      </w:pPr>
      <w:r>
        <w:separator/>
      </w:r>
    </w:p>
  </w:footnote>
  <w:footnote w:type="continuationSeparator" w:id="0">
    <w:p w14:paraId="77BA5F4E" w14:textId="77777777" w:rsidR="00F006EF" w:rsidRDefault="00F006EF" w:rsidP="0031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BF5"/>
    <w:multiLevelType w:val="hybridMultilevel"/>
    <w:tmpl w:val="5C6CF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67CF"/>
    <w:multiLevelType w:val="multilevel"/>
    <w:tmpl w:val="882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850A8"/>
    <w:multiLevelType w:val="hybridMultilevel"/>
    <w:tmpl w:val="FB5A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0DA9"/>
    <w:multiLevelType w:val="hybridMultilevel"/>
    <w:tmpl w:val="87A0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33622">
    <w:abstractNumId w:val="1"/>
  </w:num>
  <w:num w:numId="2" w16cid:durableId="1479030573">
    <w:abstractNumId w:val="0"/>
  </w:num>
  <w:num w:numId="3" w16cid:durableId="1916280302">
    <w:abstractNumId w:val="3"/>
  </w:num>
  <w:num w:numId="4" w16cid:durableId="196814038">
    <w:abstractNumId w:val="2"/>
  </w:num>
  <w:num w:numId="5" w16cid:durableId="146558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FE"/>
    <w:rsid w:val="0000278C"/>
    <w:rsid w:val="00041518"/>
    <w:rsid w:val="000564F0"/>
    <w:rsid w:val="0012171E"/>
    <w:rsid w:val="001C69FA"/>
    <w:rsid w:val="001E50F5"/>
    <w:rsid w:val="00202517"/>
    <w:rsid w:val="002108B2"/>
    <w:rsid w:val="00211B41"/>
    <w:rsid w:val="00220220"/>
    <w:rsid w:val="002266F8"/>
    <w:rsid w:val="002277EC"/>
    <w:rsid w:val="00254C31"/>
    <w:rsid w:val="00260E3D"/>
    <w:rsid w:val="002678F1"/>
    <w:rsid w:val="002834A0"/>
    <w:rsid w:val="002D6350"/>
    <w:rsid w:val="002E64CC"/>
    <w:rsid w:val="002E7750"/>
    <w:rsid w:val="002F2125"/>
    <w:rsid w:val="00313557"/>
    <w:rsid w:val="0031719C"/>
    <w:rsid w:val="003246E1"/>
    <w:rsid w:val="0035305B"/>
    <w:rsid w:val="00376740"/>
    <w:rsid w:val="003D595C"/>
    <w:rsid w:val="004211C1"/>
    <w:rsid w:val="00444797"/>
    <w:rsid w:val="004A4587"/>
    <w:rsid w:val="004A50A7"/>
    <w:rsid w:val="004C06DE"/>
    <w:rsid w:val="004E33CB"/>
    <w:rsid w:val="004E40DD"/>
    <w:rsid w:val="00506E2E"/>
    <w:rsid w:val="00523BB9"/>
    <w:rsid w:val="00525365"/>
    <w:rsid w:val="00526658"/>
    <w:rsid w:val="00551D91"/>
    <w:rsid w:val="0058592E"/>
    <w:rsid w:val="005A20C4"/>
    <w:rsid w:val="005D1E46"/>
    <w:rsid w:val="005F7566"/>
    <w:rsid w:val="00622E8B"/>
    <w:rsid w:val="00640847"/>
    <w:rsid w:val="00653045"/>
    <w:rsid w:val="006568FC"/>
    <w:rsid w:val="00660512"/>
    <w:rsid w:val="00693BAF"/>
    <w:rsid w:val="00693C30"/>
    <w:rsid w:val="00695E45"/>
    <w:rsid w:val="006B75D9"/>
    <w:rsid w:val="006D7BCE"/>
    <w:rsid w:val="007003FE"/>
    <w:rsid w:val="00707AF7"/>
    <w:rsid w:val="007508A5"/>
    <w:rsid w:val="00764EA2"/>
    <w:rsid w:val="00765016"/>
    <w:rsid w:val="0076560F"/>
    <w:rsid w:val="0077367C"/>
    <w:rsid w:val="00795570"/>
    <w:rsid w:val="007E722E"/>
    <w:rsid w:val="008A38AF"/>
    <w:rsid w:val="008D1D6F"/>
    <w:rsid w:val="009202F5"/>
    <w:rsid w:val="00947D38"/>
    <w:rsid w:val="00947E95"/>
    <w:rsid w:val="00955399"/>
    <w:rsid w:val="00985C91"/>
    <w:rsid w:val="009874B9"/>
    <w:rsid w:val="00994880"/>
    <w:rsid w:val="009F4213"/>
    <w:rsid w:val="00A654AD"/>
    <w:rsid w:val="00A7716C"/>
    <w:rsid w:val="00A8049C"/>
    <w:rsid w:val="00AE6850"/>
    <w:rsid w:val="00AF6A8A"/>
    <w:rsid w:val="00B04798"/>
    <w:rsid w:val="00B2770E"/>
    <w:rsid w:val="00B4350F"/>
    <w:rsid w:val="00B4681D"/>
    <w:rsid w:val="00B6111C"/>
    <w:rsid w:val="00B65A4B"/>
    <w:rsid w:val="00B67F26"/>
    <w:rsid w:val="00B76068"/>
    <w:rsid w:val="00C14461"/>
    <w:rsid w:val="00C61E59"/>
    <w:rsid w:val="00C74565"/>
    <w:rsid w:val="00C9074D"/>
    <w:rsid w:val="00CA3F98"/>
    <w:rsid w:val="00CB4A22"/>
    <w:rsid w:val="00CF62BC"/>
    <w:rsid w:val="00D017EF"/>
    <w:rsid w:val="00D1246D"/>
    <w:rsid w:val="00D16A98"/>
    <w:rsid w:val="00D270F5"/>
    <w:rsid w:val="00D456F8"/>
    <w:rsid w:val="00D83DA8"/>
    <w:rsid w:val="00DA5394"/>
    <w:rsid w:val="00E0215F"/>
    <w:rsid w:val="00E141B2"/>
    <w:rsid w:val="00E52F06"/>
    <w:rsid w:val="00E729BC"/>
    <w:rsid w:val="00E80127"/>
    <w:rsid w:val="00EE707F"/>
    <w:rsid w:val="00F006EF"/>
    <w:rsid w:val="00F348EE"/>
    <w:rsid w:val="00F7139A"/>
    <w:rsid w:val="00FA566E"/>
    <w:rsid w:val="00FC3840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30668"/>
  <w15:chartTrackingRefBased/>
  <w15:docId w15:val="{08DB50DF-CC9F-4863-BAC2-9CF7C435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3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9C"/>
  </w:style>
  <w:style w:type="paragraph" w:styleId="Footer">
    <w:name w:val="footer"/>
    <w:basedOn w:val="Normal"/>
    <w:link w:val="FooterChar"/>
    <w:uiPriority w:val="99"/>
    <w:unhideWhenUsed/>
    <w:rsid w:val="0031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2FF5C-0978-44AA-8FDB-D187233AB8A8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18EF1511-9200-4860-BE69-80AB197F0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44ADF-7821-4AFD-AA4F-367FEC78F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cp:lastPrinted>2024-10-28T16:11:00Z</cp:lastPrinted>
  <dcterms:created xsi:type="dcterms:W3CDTF">2024-11-05T15:26:00Z</dcterms:created>
  <dcterms:modified xsi:type="dcterms:W3CDTF">2024-11-05T15:26:00Z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