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E436" w14:textId="77777777" w:rsidR="00AE7B15" w:rsidRPr="00AE7B15" w:rsidRDefault="00AE7B15" w:rsidP="00AE7B15">
      <w:pPr>
        <w:spacing w:after="0"/>
        <w:jc w:val="center"/>
        <w:rPr>
          <w:b/>
          <w:bCs/>
          <w:kern w:val="2"/>
          <w14:ligatures w14:val="standardContextual"/>
        </w:rPr>
      </w:pPr>
      <w:r w:rsidRPr="00AE7B15">
        <w:rPr>
          <w:b/>
          <w:bCs/>
          <w:kern w:val="2"/>
          <w14:ligatures w14:val="standardContextual"/>
        </w:rPr>
        <w:t>Minutes</w:t>
      </w:r>
    </w:p>
    <w:p w14:paraId="1746CC5A" w14:textId="77777777" w:rsidR="00AE7B15" w:rsidRPr="00AE7B15" w:rsidRDefault="00AE7B15" w:rsidP="00AE7B15">
      <w:pPr>
        <w:spacing w:after="0"/>
        <w:jc w:val="center"/>
        <w:rPr>
          <w:b/>
          <w:bCs/>
          <w:kern w:val="2"/>
          <w14:ligatures w14:val="standardContextual"/>
        </w:rPr>
      </w:pPr>
      <w:r w:rsidRPr="00AE7B15">
        <w:rPr>
          <w:b/>
          <w:bCs/>
          <w:kern w:val="2"/>
          <w14:ligatures w14:val="standardContextual"/>
        </w:rPr>
        <w:t>Forsyth City Council Minutes</w:t>
      </w:r>
    </w:p>
    <w:p w14:paraId="121A5F48" w14:textId="2316E2A5" w:rsidR="00AE7B15" w:rsidRPr="00AE7B15" w:rsidRDefault="00AE7B15" w:rsidP="00AE7B15">
      <w:pPr>
        <w:jc w:val="center"/>
        <w:rPr>
          <w:b/>
          <w:bCs/>
          <w:kern w:val="2"/>
          <w14:ligatures w14:val="standardContextual"/>
        </w:rPr>
      </w:pPr>
      <w:r w:rsidRPr="00AE7B15">
        <w:rPr>
          <w:b/>
          <w:bCs/>
          <w:kern w:val="2"/>
          <w14:ligatures w14:val="standardContextual"/>
        </w:rPr>
        <w:t xml:space="preserve">March </w:t>
      </w:r>
      <w:r>
        <w:rPr>
          <w:b/>
          <w:bCs/>
          <w:kern w:val="2"/>
          <w14:ligatures w14:val="standardContextual"/>
        </w:rPr>
        <w:t>18</w:t>
      </w:r>
      <w:r w:rsidRPr="00AE7B15">
        <w:rPr>
          <w:b/>
          <w:bCs/>
          <w:kern w:val="2"/>
          <w14:ligatures w14:val="standardContextual"/>
        </w:rPr>
        <w:t>, 2024</w:t>
      </w:r>
    </w:p>
    <w:p w14:paraId="4A0F0402" w14:textId="77777777" w:rsidR="005273E9" w:rsidRDefault="005273E9" w:rsidP="00AE7B15">
      <w:pPr>
        <w:spacing w:after="0" w:line="240" w:lineRule="auto"/>
        <w:jc w:val="center"/>
        <w:rPr>
          <w:rFonts w:eastAsia="Arial Unicode MS" w:cs="Cavolini"/>
          <w:b/>
        </w:rPr>
      </w:pPr>
    </w:p>
    <w:p w14:paraId="3FFB867C" w14:textId="364D2EF3" w:rsidR="00626767" w:rsidRPr="00626767" w:rsidRDefault="00626767" w:rsidP="00626767">
      <w:pPr>
        <w:spacing w:after="0" w:line="240" w:lineRule="auto"/>
        <w:jc w:val="both"/>
        <w:rPr>
          <w:rFonts w:eastAsia="Arial Unicode MS" w:cs="Cavolini"/>
          <w:b/>
        </w:rPr>
      </w:pPr>
      <w:r w:rsidRPr="00626767">
        <w:rPr>
          <w:rFonts w:eastAsia="Arial Unicode MS" w:cs="Cavolini"/>
          <w:b/>
        </w:rPr>
        <w:t>Call to Order</w:t>
      </w:r>
    </w:p>
    <w:p w14:paraId="6ED99AD1" w14:textId="5A14CBCC" w:rsidR="00626767" w:rsidRPr="00626767" w:rsidRDefault="00626767" w:rsidP="00626767">
      <w:pPr>
        <w:jc w:val="both"/>
        <w:rPr>
          <w:bCs/>
          <w:kern w:val="2"/>
          <w14:ligatures w14:val="standardContextual"/>
        </w:rPr>
      </w:pPr>
      <w:r w:rsidRPr="00626767">
        <w:rPr>
          <w:bCs/>
          <w:kern w:val="2"/>
          <w14:ligatures w14:val="standardContextual"/>
        </w:rPr>
        <w:t>Mayor Wilson called the meeting to order at 6:00p.m.</w:t>
      </w:r>
    </w:p>
    <w:p w14:paraId="2F630728" w14:textId="77777777" w:rsidR="00626767" w:rsidRDefault="00626767" w:rsidP="009C280B">
      <w:pPr>
        <w:spacing w:after="0" w:line="240" w:lineRule="auto"/>
        <w:jc w:val="both"/>
        <w:rPr>
          <w:rFonts w:eastAsia="Arial Unicode MS" w:cs="Cavolini"/>
          <w:b/>
        </w:rPr>
      </w:pPr>
      <w:r w:rsidRPr="00626767">
        <w:rPr>
          <w:rFonts w:eastAsia="Arial Unicode MS" w:cs="Cavolini"/>
          <w:b/>
        </w:rPr>
        <w:t>Pledge of Allegiance, Invocation and Roll Call</w:t>
      </w:r>
    </w:p>
    <w:p w14:paraId="49052CBB" w14:textId="1A1540D6" w:rsidR="009C280B" w:rsidRPr="009C280B" w:rsidRDefault="009C280B" w:rsidP="009C280B">
      <w:pPr>
        <w:jc w:val="both"/>
        <w:rPr>
          <w:kern w:val="2"/>
          <w14:ligatures w14:val="standardContextual"/>
        </w:rPr>
      </w:pPr>
      <w:r w:rsidRPr="009C280B">
        <w:rPr>
          <w:kern w:val="2"/>
          <w14:ligatures w14:val="standardContextual"/>
        </w:rPr>
        <w:t xml:space="preserve">Mayor Wilson led the Pledge of Allegiance. The invocation was led by </w:t>
      </w:r>
      <w:r>
        <w:rPr>
          <w:kern w:val="2"/>
          <w14:ligatures w14:val="standardContextual"/>
        </w:rPr>
        <w:t>Ms. Carol Cook</w:t>
      </w:r>
      <w:r w:rsidRPr="009C280B">
        <w:rPr>
          <w:kern w:val="2"/>
          <w14:ligatures w14:val="standardContextual"/>
        </w:rPr>
        <w:t>. In attendance for the meeting was Mayor Eric Wilson, Councilmembers Josh Hill,</w:t>
      </w:r>
      <w:r>
        <w:rPr>
          <w:kern w:val="2"/>
          <w14:ligatures w14:val="standardContextual"/>
        </w:rPr>
        <w:t xml:space="preserve"> </w:t>
      </w:r>
      <w:r w:rsidRPr="009C280B">
        <w:rPr>
          <w:kern w:val="2"/>
          <w14:ligatures w14:val="standardContextual"/>
        </w:rPr>
        <w:t xml:space="preserve">Lois Allen, Greg Goolsby, Charles Wilder, and Mike Dodd. Also in attendance was the City Manager, Craig Mims, Assistant City Manager, Regina Ivie, and City Attorney, Bobby Melton. </w:t>
      </w:r>
      <w:r>
        <w:rPr>
          <w:kern w:val="2"/>
          <w14:ligatures w14:val="standardContextual"/>
        </w:rPr>
        <w:t>Not in attendance for the meeting was councilmember Chris Hewett. Five</w:t>
      </w:r>
      <w:r w:rsidRPr="009C280B">
        <w:rPr>
          <w:kern w:val="2"/>
          <w14:ligatures w14:val="standardContextual"/>
        </w:rPr>
        <w:t xml:space="preserve"> members of the council were in attendance for the meeting; therefore, all unanimous votes will be </w:t>
      </w:r>
      <w:r>
        <w:rPr>
          <w:kern w:val="2"/>
          <w14:ligatures w14:val="standardContextual"/>
        </w:rPr>
        <w:t>five</w:t>
      </w:r>
      <w:r w:rsidRPr="009C280B">
        <w:rPr>
          <w:kern w:val="2"/>
          <w14:ligatures w14:val="standardContextual"/>
        </w:rPr>
        <w:t xml:space="preserve"> votes (Hill,</w:t>
      </w:r>
      <w:r>
        <w:rPr>
          <w:kern w:val="2"/>
          <w14:ligatures w14:val="standardContextual"/>
        </w:rPr>
        <w:t xml:space="preserve"> </w:t>
      </w:r>
      <w:r w:rsidRPr="009C280B">
        <w:rPr>
          <w:kern w:val="2"/>
          <w14:ligatures w14:val="standardContextual"/>
        </w:rPr>
        <w:t>Allen, Goolsby, Wilder and Dodd).</w:t>
      </w:r>
    </w:p>
    <w:p w14:paraId="051667A5" w14:textId="77777777" w:rsidR="00626767" w:rsidRDefault="00626767" w:rsidP="009C280B">
      <w:pPr>
        <w:spacing w:after="0" w:line="240" w:lineRule="auto"/>
        <w:jc w:val="both"/>
        <w:rPr>
          <w:rFonts w:eastAsia="Arial Unicode MS" w:cs="Cavolini"/>
          <w:b/>
        </w:rPr>
      </w:pPr>
      <w:r w:rsidRPr="00626767">
        <w:rPr>
          <w:rFonts w:eastAsia="Arial Unicode MS" w:cs="Cavolini"/>
          <w:b/>
        </w:rPr>
        <w:t>Approval of the agenda</w:t>
      </w:r>
    </w:p>
    <w:p w14:paraId="6D2C7DC6" w14:textId="5358B0DE" w:rsidR="009C280B" w:rsidRPr="009C280B" w:rsidRDefault="009C280B" w:rsidP="009C280B">
      <w:pPr>
        <w:jc w:val="both"/>
        <w:rPr>
          <w:bCs/>
          <w:kern w:val="2"/>
          <w14:ligatures w14:val="standardContextual"/>
        </w:rPr>
      </w:pPr>
      <w:r w:rsidRPr="009C280B">
        <w:rPr>
          <w:bCs/>
          <w:kern w:val="2"/>
          <w14:ligatures w14:val="standardContextual"/>
        </w:rPr>
        <w:t xml:space="preserve">Mr. </w:t>
      </w:r>
      <w:r>
        <w:rPr>
          <w:bCs/>
          <w:kern w:val="2"/>
          <w14:ligatures w14:val="standardContextual"/>
        </w:rPr>
        <w:t>Hill</w:t>
      </w:r>
      <w:r w:rsidRPr="009C280B">
        <w:rPr>
          <w:bCs/>
          <w:kern w:val="2"/>
          <w14:ligatures w14:val="standardContextual"/>
        </w:rPr>
        <w:t xml:space="preserve"> offered a motion to approve the agenda </w:t>
      </w:r>
      <w:r>
        <w:rPr>
          <w:bCs/>
          <w:kern w:val="2"/>
          <w14:ligatures w14:val="standardContextual"/>
        </w:rPr>
        <w:t xml:space="preserve">as presented. </w:t>
      </w:r>
      <w:r w:rsidRPr="009C280B">
        <w:rPr>
          <w:bCs/>
          <w:kern w:val="2"/>
          <w14:ligatures w14:val="standardContextual"/>
        </w:rPr>
        <w:t xml:space="preserve">Seconded by Mr. </w:t>
      </w:r>
      <w:r>
        <w:rPr>
          <w:bCs/>
          <w:kern w:val="2"/>
          <w14:ligatures w14:val="standardContextual"/>
        </w:rPr>
        <w:t>Dodd</w:t>
      </w:r>
      <w:r w:rsidRPr="009C280B">
        <w:rPr>
          <w:bCs/>
          <w:kern w:val="2"/>
          <w14:ligatures w14:val="standardContextual"/>
        </w:rPr>
        <w:t>; the motion carried unanimously.</w:t>
      </w:r>
    </w:p>
    <w:p w14:paraId="4792DDD0" w14:textId="77777777" w:rsidR="00626767" w:rsidRDefault="00626767" w:rsidP="009C280B">
      <w:pPr>
        <w:spacing w:after="0" w:line="240" w:lineRule="auto"/>
        <w:jc w:val="both"/>
        <w:rPr>
          <w:rFonts w:eastAsia="Arial Unicode MS" w:cs="Cavolini"/>
          <w:b/>
        </w:rPr>
      </w:pPr>
      <w:r w:rsidRPr="00626767">
        <w:rPr>
          <w:rFonts w:eastAsia="Arial Unicode MS" w:cs="Cavolini"/>
          <w:b/>
        </w:rPr>
        <w:t>Approval of the minutes from the council meeting held on March 4, 2024.</w:t>
      </w:r>
    </w:p>
    <w:p w14:paraId="06C54D8D" w14:textId="5160BA89" w:rsidR="009C280B" w:rsidRPr="009C280B" w:rsidRDefault="009C280B" w:rsidP="009C280B">
      <w:pPr>
        <w:jc w:val="both"/>
        <w:rPr>
          <w:bCs/>
          <w:kern w:val="2"/>
          <w14:ligatures w14:val="standardContextual"/>
        </w:rPr>
      </w:pPr>
      <w:r w:rsidRPr="009C280B">
        <w:rPr>
          <w:bCs/>
          <w:kern w:val="2"/>
          <w14:ligatures w14:val="standardContextual"/>
        </w:rPr>
        <w:t xml:space="preserve">Mr. </w:t>
      </w:r>
      <w:r>
        <w:rPr>
          <w:bCs/>
          <w:kern w:val="2"/>
          <w14:ligatures w14:val="standardContextual"/>
        </w:rPr>
        <w:t>Dodd</w:t>
      </w:r>
      <w:r w:rsidRPr="009C280B">
        <w:rPr>
          <w:bCs/>
          <w:kern w:val="2"/>
          <w14:ligatures w14:val="standardContextual"/>
        </w:rPr>
        <w:t xml:space="preserve"> offered a motion to approve the minutes from</w:t>
      </w:r>
      <w:r>
        <w:rPr>
          <w:bCs/>
          <w:kern w:val="2"/>
          <w14:ligatures w14:val="standardContextual"/>
        </w:rPr>
        <w:t xml:space="preserve"> the council meeting held on March 4</w:t>
      </w:r>
      <w:r w:rsidRPr="009C280B">
        <w:rPr>
          <w:bCs/>
          <w:kern w:val="2"/>
          <w14:ligatures w14:val="standardContextual"/>
        </w:rPr>
        <w:t xml:space="preserve">, 2024 as presented. Seconded by Mr. </w:t>
      </w:r>
      <w:r>
        <w:rPr>
          <w:bCs/>
          <w:kern w:val="2"/>
          <w14:ligatures w14:val="standardContextual"/>
        </w:rPr>
        <w:t>Goolsby</w:t>
      </w:r>
      <w:r w:rsidRPr="009C280B">
        <w:rPr>
          <w:bCs/>
          <w:kern w:val="2"/>
          <w14:ligatures w14:val="standardContextual"/>
        </w:rPr>
        <w:t>; the motion carried unanimously.</w:t>
      </w:r>
    </w:p>
    <w:p w14:paraId="6854493B" w14:textId="77777777" w:rsidR="00626767" w:rsidRDefault="00626767" w:rsidP="005651D5">
      <w:pPr>
        <w:spacing w:after="0" w:line="240" w:lineRule="auto"/>
        <w:jc w:val="both"/>
        <w:rPr>
          <w:rFonts w:eastAsia="Arial Unicode MS" w:cs="Cavolini"/>
          <w:b/>
        </w:rPr>
      </w:pPr>
      <w:r w:rsidRPr="00626767">
        <w:rPr>
          <w:rFonts w:eastAsia="Arial Unicode MS" w:cs="Cavolini"/>
          <w:b/>
        </w:rPr>
        <w:t>CVB quarterly report by Gilda Stanbery</w:t>
      </w:r>
    </w:p>
    <w:p w14:paraId="1698FE3B" w14:textId="70715AC8" w:rsidR="008D1E7E" w:rsidRPr="005651D5" w:rsidRDefault="008D1E7E" w:rsidP="00745147">
      <w:pPr>
        <w:spacing w:line="240" w:lineRule="auto"/>
        <w:jc w:val="both"/>
        <w:rPr>
          <w:rFonts w:eastAsia="Arial Unicode MS" w:cs="Cavolini"/>
          <w:bCs/>
        </w:rPr>
      </w:pPr>
      <w:r w:rsidRPr="005651D5">
        <w:rPr>
          <w:rFonts w:eastAsia="Arial Unicode MS" w:cs="Cavolini"/>
          <w:bCs/>
        </w:rPr>
        <w:t>Ms. Gilda Stanbery</w:t>
      </w:r>
      <w:r w:rsidR="001840CD">
        <w:rPr>
          <w:rFonts w:eastAsia="Arial Unicode MS" w:cs="Cavolini"/>
          <w:bCs/>
        </w:rPr>
        <w:t xml:space="preserve"> stated that goals for 2024 are to </w:t>
      </w:r>
      <w:r w:rsidR="009D4468">
        <w:rPr>
          <w:rFonts w:eastAsia="Arial Unicode MS" w:cs="Cavolini"/>
          <w:bCs/>
        </w:rPr>
        <w:t>solidify the home of the Welcome Center and CVB</w:t>
      </w:r>
      <w:r w:rsidR="00DF16C8">
        <w:rPr>
          <w:rFonts w:eastAsia="Arial Unicode MS" w:cs="Cavolini"/>
          <w:bCs/>
        </w:rPr>
        <w:t xml:space="preserve"> office</w:t>
      </w:r>
      <w:r w:rsidR="009D4468">
        <w:rPr>
          <w:rFonts w:eastAsia="Arial Unicode MS" w:cs="Cavolini"/>
          <w:bCs/>
        </w:rPr>
        <w:t>,</w:t>
      </w:r>
      <w:r w:rsidR="00D24370">
        <w:rPr>
          <w:rFonts w:eastAsia="Arial Unicode MS" w:cs="Cavolini"/>
          <w:bCs/>
        </w:rPr>
        <w:t xml:space="preserve"> to enhance </w:t>
      </w:r>
      <w:r w:rsidR="00BE2D24">
        <w:rPr>
          <w:rFonts w:eastAsia="Arial Unicode MS" w:cs="Cavolini"/>
          <w:bCs/>
        </w:rPr>
        <w:t>member</w:t>
      </w:r>
      <w:r w:rsidR="00196247">
        <w:rPr>
          <w:rFonts w:eastAsia="Arial Unicode MS" w:cs="Cavolini"/>
          <w:bCs/>
        </w:rPr>
        <w:t xml:space="preserve"> engagement and capture training opp</w:t>
      </w:r>
      <w:r w:rsidR="00745147">
        <w:rPr>
          <w:rFonts w:eastAsia="Arial Unicode MS" w:cs="Cavolini"/>
          <w:bCs/>
        </w:rPr>
        <w:t>ortunities</w:t>
      </w:r>
      <w:r w:rsidR="00D24370">
        <w:rPr>
          <w:rFonts w:eastAsia="Arial Unicode MS" w:cs="Cavolini"/>
          <w:bCs/>
        </w:rPr>
        <w:t>,</w:t>
      </w:r>
      <w:r w:rsidR="00745147">
        <w:rPr>
          <w:rFonts w:eastAsia="Arial Unicode MS" w:cs="Cavolini"/>
          <w:bCs/>
        </w:rPr>
        <w:t xml:space="preserve"> to overhaul the CVB website, and </w:t>
      </w:r>
      <w:r w:rsidR="00BB794C">
        <w:rPr>
          <w:rFonts w:eastAsia="Arial Unicode MS" w:cs="Cavolini"/>
          <w:bCs/>
        </w:rPr>
        <w:t>to continue building strategic partnerships.</w:t>
      </w:r>
      <w:r w:rsidR="003A3D27">
        <w:rPr>
          <w:rFonts w:eastAsia="Arial Unicode MS" w:cs="Cavolini"/>
          <w:bCs/>
        </w:rPr>
        <w:t xml:space="preserve"> Ms. Stanbery advised the</w:t>
      </w:r>
      <w:r w:rsidR="00BC42A5">
        <w:rPr>
          <w:rFonts w:eastAsia="Arial Unicode MS" w:cs="Cavolini"/>
          <w:bCs/>
        </w:rPr>
        <w:t>y received the Travel Blazer Award and will be featured in</w:t>
      </w:r>
      <w:r w:rsidR="005E7225">
        <w:rPr>
          <w:rFonts w:eastAsia="Arial Unicode MS" w:cs="Cavolini"/>
          <w:bCs/>
        </w:rPr>
        <w:t xml:space="preserve"> the Georgia Trend in July</w:t>
      </w:r>
      <w:r w:rsidR="007F66F4">
        <w:rPr>
          <w:rFonts w:eastAsia="Arial Unicode MS" w:cs="Cavolini"/>
          <w:bCs/>
        </w:rPr>
        <w:t>. They created card</w:t>
      </w:r>
      <w:r w:rsidR="004F5EAB">
        <w:rPr>
          <w:rFonts w:eastAsia="Arial Unicode MS" w:cs="Cavolini"/>
          <w:bCs/>
        </w:rPr>
        <w:t xml:space="preserve">s with QR codes </w:t>
      </w:r>
      <w:r w:rsidR="008D3617">
        <w:rPr>
          <w:rFonts w:eastAsia="Arial Unicode MS" w:cs="Cavolini"/>
          <w:bCs/>
        </w:rPr>
        <w:t xml:space="preserve">on both sides, one for </w:t>
      </w:r>
      <w:r w:rsidR="00202637">
        <w:rPr>
          <w:rFonts w:eastAsia="Arial Unicode MS" w:cs="Cavolini"/>
          <w:bCs/>
        </w:rPr>
        <w:t>shopping and</w:t>
      </w:r>
      <w:r w:rsidR="008D3617">
        <w:rPr>
          <w:rFonts w:eastAsia="Arial Unicode MS" w:cs="Cavolini"/>
          <w:bCs/>
        </w:rPr>
        <w:t xml:space="preserve"> </w:t>
      </w:r>
      <w:r w:rsidR="00202637">
        <w:rPr>
          <w:rFonts w:eastAsia="Arial Unicode MS" w:cs="Cavolini"/>
          <w:bCs/>
        </w:rPr>
        <w:t>the other</w:t>
      </w:r>
      <w:r w:rsidR="008D3617">
        <w:rPr>
          <w:rFonts w:eastAsia="Arial Unicode MS" w:cs="Cavolini"/>
          <w:bCs/>
        </w:rPr>
        <w:t xml:space="preserve"> for </w:t>
      </w:r>
      <w:r w:rsidR="00202637">
        <w:rPr>
          <w:rFonts w:eastAsia="Arial Unicode MS" w:cs="Cavolini"/>
          <w:bCs/>
        </w:rPr>
        <w:t>dining in</w:t>
      </w:r>
      <w:r w:rsidR="008D3617">
        <w:rPr>
          <w:rFonts w:eastAsia="Arial Unicode MS" w:cs="Cavolini"/>
          <w:bCs/>
        </w:rPr>
        <w:t xml:space="preserve"> the community</w:t>
      </w:r>
      <w:r w:rsidR="00202637">
        <w:rPr>
          <w:rFonts w:eastAsia="Arial Unicode MS" w:cs="Cavolini"/>
          <w:bCs/>
        </w:rPr>
        <w:t>.</w:t>
      </w:r>
    </w:p>
    <w:p w14:paraId="048A4004" w14:textId="77777777" w:rsidR="00626767" w:rsidRDefault="00626767" w:rsidP="005651D5">
      <w:pPr>
        <w:spacing w:after="0" w:line="240" w:lineRule="auto"/>
        <w:rPr>
          <w:rFonts w:eastAsia="Arial Unicode MS" w:cs="Cavolini"/>
          <w:b/>
        </w:rPr>
      </w:pPr>
      <w:r w:rsidRPr="00626767">
        <w:rPr>
          <w:rFonts w:eastAsia="Arial Unicode MS" w:cs="Cavolini"/>
          <w:b/>
        </w:rPr>
        <w:t>Proposal presentation for the Welcome Center by Gilda Stanbery.</w:t>
      </w:r>
    </w:p>
    <w:p w14:paraId="26F97DB7" w14:textId="28157134" w:rsidR="005651D5" w:rsidRDefault="005651D5" w:rsidP="00261AEA">
      <w:pPr>
        <w:spacing w:line="240" w:lineRule="auto"/>
        <w:rPr>
          <w:rFonts w:eastAsia="Arial Unicode MS" w:cs="Cavolini"/>
          <w:bCs/>
        </w:rPr>
      </w:pPr>
      <w:r w:rsidRPr="005651D5">
        <w:rPr>
          <w:rFonts w:eastAsia="Arial Unicode MS" w:cs="Cavolini"/>
          <w:bCs/>
        </w:rPr>
        <w:t>Ms. Gilda Stanbery</w:t>
      </w:r>
      <w:r w:rsidR="006A16D2">
        <w:rPr>
          <w:rFonts w:eastAsia="Arial Unicode MS" w:cs="Cavolini"/>
          <w:bCs/>
        </w:rPr>
        <w:t xml:space="preserve"> advised that vi</w:t>
      </w:r>
      <w:r w:rsidR="00BE44A3">
        <w:rPr>
          <w:rFonts w:eastAsia="Arial Unicode MS" w:cs="Cavolini"/>
          <w:bCs/>
        </w:rPr>
        <w:t xml:space="preserve">sitors are looking for space to build </w:t>
      </w:r>
      <w:r w:rsidR="0086053E">
        <w:rPr>
          <w:rFonts w:eastAsia="Arial Unicode MS" w:cs="Cavolini"/>
          <w:bCs/>
        </w:rPr>
        <w:t>businesses. She proposed that</w:t>
      </w:r>
      <w:r w:rsidR="00CD4974">
        <w:rPr>
          <w:rFonts w:eastAsia="Arial Unicode MS" w:cs="Cavolini"/>
          <w:bCs/>
        </w:rPr>
        <w:t xml:space="preserve"> the Welcome center be renovated to include</w:t>
      </w:r>
      <w:r w:rsidR="00261AEA">
        <w:rPr>
          <w:rFonts w:eastAsia="Arial Unicode MS" w:cs="Cavolini"/>
          <w:bCs/>
        </w:rPr>
        <w:t xml:space="preserve"> </w:t>
      </w:r>
      <w:r w:rsidR="00127FD0">
        <w:rPr>
          <w:rFonts w:eastAsia="Arial Unicode MS" w:cs="Cavolini"/>
          <w:bCs/>
        </w:rPr>
        <w:t>empty space to develop businesses</w:t>
      </w:r>
      <w:r w:rsidR="00CD4974">
        <w:rPr>
          <w:rFonts w:eastAsia="Arial Unicode MS" w:cs="Cavolini"/>
          <w:bCs/>
        </w:rPr>
        <w:t xml:space="preserve"> </w:t>
      </w:r>
      <w:r w:rsidR="00261AEA">
        <w:rPr>
          <w:rFonts w:eastAsia="Arial Unicode MS" w:cs="Cavolini"/>
          <w:bCs/>
        </w:rPr>
        <w:t xml:space="preserve">with </w:t>
      </w:r>
      <w:r w:rsidR="00C80F74">
        <w:rPr>
          <w:rFonts w:eastAsia="Arial Unicode MS" w:cs="Cavolini"/>
          <w:bCs/>
        </w:rPr>
        <w:t>offices</w:t>
      </w:r>
      <w:r w:rsidR="00261AEA">
        <w:rPr>
          <w:rFonts w:eastAsia="Arial Unicode MS" w:cs="Cavolini"/>
          <w:bCs/>
        </w:rPr>
        <w:t xml:space="preserve"> and on the </w:t>
      </w:r>
      <w:r w:rsidR="00AE48FD">
        <w:rPr>
          <w:rFonts w:eastAsia="Arial Unicode MS" w:cs="Cavolini"/>
          <w:bCs/>
        </w:rPr>
        <w:t>opposite side she proposed</w:t>
      </w:r>
      <w:r w:rsidR="00906D85">
        <w:rPr>
          <w:rFonts w:eastAsia="Arial Unicode MS" w:cs="Cavolini"/>
          <w:bCs/>
        </w:rPr>
        <w:t xml:space="preserve"> a conference or training room. She stated that the renovations would not </w:t>
      </w:r>
      <w:r w:rsidR="002C4092">
        <w:rPr>
          <w:rFonts w:eastAsia="Arial Unicode MS" w:cs="Cavolini"/>
          <w:bCs/>
        </w:rPr>
        <w:t>alter the current structure.</w:t>
      </w:r>
    </w:p>
    <w:p w14:paraId="38B16EDA" w14:textId="3D5AB430" w:rsidR="00244872" w:rsidRPr="005651D5" w:rsidRDefault="00244872" w:rsidP="00261AEA">
      <w:pPr>
        <w:spacing w:line="240" w:lineRule="auto"/>
        <w:rPr>
          <w:rFonts w:eastAsia="Arial Unicode MS" w:cs="Cavolini"/>
          <w:bCs/>
        </w:rPr>
      </w:pPr>
      <w:r>
        <w:rPr>
          <w:rFonts w:eastAsia="Arial Unicode MS" w:cs="Cavolini"/>
          <w:bCs/>
        </w:rPr>
        <w:t>After a brief discussion council</w:t>
      </w:r>
      <w:r w:rsidR="00287071">
        <w:rPr>
          <w:rFonts w:eastAsia="Arial Unicode MS" w:cs="Cavolini"/>
          <w:bCs/>
        </w:rPr>
        <w:t xml:space="preserve"> advised </w:t>
      </w:r>
      <w:r w:rsidR="00917CE2">
        <w:rPr>
          <w:rFonts w:eastAsia="Arial Unicode MS" w:cs="Cavolini"/>
          <w:bCs/>
        </w:rPr>
        <w:t>Mr. Mims</w:t>
      </w:r>
      <w:r w:rsidR="004265A1">
        <w:rPr>
          <w:rFonts w:eastAsia="Arial Unicode MS" w:cs="Cavolini"/>
          <w:bCs/>
        </w:rPr>
        <w:t xml:space="preserve">, the City Manager, to speak with Ms. Stanbery </w:t>
      </w:r>
      <w:r w:rsidR="00B65F11">
        <w:rPr>
          <w:rFonts w:eastAsia="Arial Unicode MS" w:cs="Cavolini"/>
          <w:bCs/>
        </w:rPr>
        <w:t>t</w:t>
      </w:r>
      <w:r w:rsidR="00724358">
        <w:rPr>
          <w:rFonts w:eastAsia="Arial Unicode MS" w:cs="Cavolini"/>
          <w:bCs/>
        </w:rPr>
        <w:t>o see</w:t>
      </w:r>
      <w:r w:rsidR="00AB71C4">
        <w:rPr>
          <w:rFonts w:eastAsia="Arial Unicode MS" w:cs="Cavolini"/>
          <w:bCs/>
        </w:rPr>
        <w:t xml:space="preserve"> if Alderman Hall meets her</w:t>
      </w:r>
      <w:r w:rsidR="00724358">
        <w:rPr>
          <w:rFonts w:eastAsia="Arial Unicode MS" w:cs="Cavolini"/>
          <w:bCs/>
        </w:rPr>
        <w:t xml:space="preserve"> needs</w:t>
      </w:r>
      <w:r w:rsidR="00F135E4">
        <w:rPr>
          <w:rFonts w:eastAsia="Arial Unicode MS" w:cs="Cavolini"/>
          <w:bCs/>
        </w:rPr>
        <w:t xml:space="preserve">, </w:t>
      </w:r>
      <w:r w:rsidR="00724358">
        <w:rPr>
          <w:rFonts w:eastAsia="Arial Unicode MS" w:cs="Cavolini"/>
          <w:bCs/>
        </w:rPr>
        <w:t xml:space="preserve">to check on </w:t>
      </w:r>
      <w:r w:rsidR="00B971ED">
        <w:rPr>
          <w:rFonts w:eastAsia="Arial Unicode MS" w:cs="Cavolini"/>
          <w:bCs/>
        </w:rPr>
        <w:t>getting the water issue fixed at Alderman</w:t>
      </w:r>
      <w:r w:rsidR="003A2B97">
        <w:rPr>
          <w:rFonts w:eastAsia="Arial Unicode MS" w:cs="Cavolini"/>
          <w:bCs/>
        </w:rPr>
        <w:t xml:space="preserve"> Hall, </w:t>
      </w:r>
      <w:r w:rsidR="00E62AD3">
        <w:rPr>
          <w:rFonts w:eastAsia="Arial Unicode MS" w:cs="Cavolini"/>
          <w:bCs/>
        </w:rPr>
        <w:t>and report back with a work session date</w:t>
      </w:r>
      <w:r w:rsidR="00917CE2">
        <w:rPr>
          <w:rFonts w:eastAsia="Arial Unicode MS" w:cs="Cavolini"/>
          <w:bCs/>
        </w:rPr>
        <w:t>.</w:t>
      </w:r>
    </w:p>
    <w:p w14:paraId="46C69C4A" w14:textId="77777777" w:rsidR="00626767" w:rsidRDefault="00626767" w:rsidP="00B06BB2">
      <w:pPr>
        <w:spacing w:after="0" w:line="240" w:lineRule="auto"/>
        <w:rPr>
          <w:rFonts w:eastAsia="Arial Unicode MS" w:cs="Cavolini"/>
          <w:b/>
        </w:rPr>
      </w:pPr>
      <w:r w:rsidRPr="00626767">
        <w:rPr>
          <w:rFonts w:eastAsia="Arial Unicode MS" w:cs="Cavolini"/>
          <w:b/>
        </w:rPr>
        <w:t>Appointment of Downtown Development Authority board member.</w:t>
      </w:r>
    </w:p>
    <w:p w14:paraId="5A804D37" w14:textId="31CF9945" w:rsidR="001141EF" w:rsidRDefault="00160650" w:rsidP="00B06BB2">
      <w:pPr>
        <w:spacing w:after="0" w:line="240" w:lineRule="auto"/>
        <w:rPr>
          <w:rFonts w:eastAsia="Arial Unicode MS" w:cs="Cavolini"/>
          <w:bCs/>
        </w:rPr>
      </w:pPr>
      <w:r>
        <w:rPr>
          <w:rFonts w:eastAsia="Arial Unicode MS" w:cs="Cavolini"/>
          <w:bCs/>
        </w:rPr>
        <w:t xml:space="preserve">Ms. </w:t>
      </w:r>
      <w:r w:rsidR="001141EF" w:rsidRPr="00B06BB2">
        <w:rPr>
          <w:rFonts w:eastAsia="Arial Unicode MS" w:cs="Cavolini"/>
          <w:bCs/>
        </w:rPr>
        <w:t>Kemie</w:t>
      </w:r>
      <w:r w:rsidR="0080352D" w:rsidRPr="00B06BB2">
        <w:rPr>
          <w:rFonts w:eastAsia="Arial Unicode MS" w:cs="Cavolini"/>
          <w:bCs/>
        </w:rPr>
        <w:t xml:space="preserve"> Childs, Main Street</w:t>
      </w:r>
      <w:r w:rsidR="006878BC">
        <w:rPr>
          <w:rFonts w:eastAsia="Arial Unicode MS" w:cs="Cavolini"/>
          <w:bCs/>
        </w:rPr>
        <w:t xml:space="preserve"> </w:t>
      </w:r>
      <w:r w:rsidR="00C27904">
        <w:rPr>
          <w:rFonts w:eastAsia="Arial Unicode MS" w:cs="Cavolini"/>
          <w:bCs/>
        </w:rPr>
        <w:t>Coo</w:t>
      </w:r>
      <w:r w:rsidR="00D937A5">
        <w:rPr>
          <w:rFonts w:eastAsia="Arial Unicode MS" w:cs="Cavolini"/>
          <w:bCs/>
        </w:rPr>
        <w:t>rdinator</w:t>
      </w:r>
      <w:r w:rsidR="0080352D" w:rsidRPr="00B06BB2">
        <w:rPr>
          <w:rFonts w:eastAsia="Arial Unicode MS" w:cs="Cavolini"/>
          <w:bCs/>
        </w:rPr>
        <w:t xml:space="preserve">, advised </w:t>
      </w:r>
      <w:r w:rsidR="006157EA">
        <w:rPr>
          <w:rFonts w:eastAsia="Arial Unicode MS" w:cs="Cavolini"/>
          <w:bCs/>
        </w:rPr>
        <w:t>that Gle</w:t>
      </w:r>
      <w:r w:rsidR="00433776">
        <w:rPr>
          <w:rFonts w:eastAsia="Arial Unicode MS" w:cs="Cavolini"/>
          <w:bCs/>
        </w:rPr>
        <w:t xml:space="preserve">nn Watson resigned from </w:t>
      </w:r>
      <w:r w:rsidR="00B06BB2">
        <w:rPr>
          <w:rFonts w:eastAsia="Arial Unicode MS" w:cs="Cavolini"/>
          <w:bCs/>
        </w:rPr>
        <w:t>Downtown Development Authority b</w:t>
      </w:r>
      <w:r w:rsidR="007B0922">
        <w:rPr>
          <w:rFonts w:eastAsia="Arial Unicode MS" w:cs="Cavolini"/>
          <w:bCs/>
        </w:rPr>
        <w:t>oard and recommended the appointment of Chelsia Ogletree</w:t>
      </w:r>
      <w:r w:rsidR="00435219">
        <w:rPr>
          <w:rFonts w:eastAsia="Arial Unicode MS" w:cs="Cavolini"/>
          <w:bCs/>
        </w:rPr>
        <w:t xml:space="preserve">, a </w:t>
      </w:r>
      <w:r w:rsidR="00D23AE3">
        <w:rPr>
          <w:rFonts w:eastAsia="Arial Unicode MS" w:cs="Cavolini"/>
          <w:bCs/>
        </w:rPr>
        <w:t>busi</w:t>
      </w:r>
      <w:r w:rsidR="0061125C">
        <w:rPr>
          <w:rFonts w:eastAsia="Arial Unicode MS" w:cs="Cavolini"/>
          <w:bCs/>
        </w:rPr>
        <w:t>ness owner in the community.</w:t>
      </w:r>
      <w:r w:rsidR="000426B2">
        <w:rPr>
          <w:rFonts w:eastAsia="Arial Unicode MS" w:cs="Cavolini"/>
          <w:bCs/>
        </w:rPr>
        <w:t xml:space="preserve"> She would be serving the remainder of Watson</w:t>
      </w:r>
      <w:r w:rsidR="00F25919">
        <w:rPr>
          <w:rFonts w:eastAsia="Arial Unicode MS" w:cs="Cavolini"/>
          <w:bCs/>
        </w:rPr>
        <w:t>s term.</w:t>
      </w:r>
    </w:p>
    <w:p w14:paraId="0AEAAFA0" w14:textId="77777777" w:rsidR="001D0BC7" w:rsidRDefault="001D0BC7" w:rsidP="00B06BB2">
      <w:pPr>
        <w:spacing w:after="0" w:line="240" w:lineRule="auto"/>
        <w:rPr>
          <w:rFonts w:eastAsia="Arial Unicode MS" w:cs="Cavolini"/>
          <w:bCs/>
        </w:rPr>
      </w:pPr>
    </w:p>
    <w:p w14:paraId="4FE02283" w14:textId="185C4485" w:rsidR="001D0BC7" w:rsidRDefault="0061125C" w:rsidP="00B06BB2">
      <w:pPr>
        <w:spacing w:after="0" w:line="240" w:lineRule="auto"/>
        <w:rPr>
          <w:rFonts w:eastAsia="Arial Unicode MS" w:cs="Cavolini"/>
          <w:bCs/>
        </w:rPr>
      </w:pPr>
      <w:r>
        <w:rPr>
          <w:rFonts w:eastAsia="Arial Unicode MS" w:cs="Cavolini"/>
          <w:bCs/>
        </w:rPr>
        <w:t xml:space="preserve">Mr. </w:t>
      </w:r>
      <w:r w:rsidR="001D0BC7">
        <w:rPr>
          <w:rFonts w:eastAsia="Arial Unicode MS" w:cs="Cavolini"/>
          <w:bCs/>
        </w:rPr>
        <w:t xml:space="preserve">Goolsby offered a motion to appoint Chelsia Ogletree to </w:t>
      </w:r>
      <w:r w:rsidR="009B00B2">
        <w:rPr>
          <w:rFonts w:eastAsia="Arial Unicode MS" w:cs="Cavolini"/>
          <w:bCs/>
        </w:rPr>
        <w:t xml:space="preserve">serve on </w:t>
      </w:r>
      <w:r w:rsidR="001D0BC7">
        <w:rPr>
          <w:rFonts w:eastAsia="Arial Unicode MS" w:cs="Cavolini"/>
          <w:bCs/>
        </w:rPr>
        <w:t>the Downtown Development Authority board</w:t>
      </w:r>
      <w:r w:rsidR="00BD24CB">
        <w:rPr>
          <w:rFonts w:eastAsia="Arial Unicode MS" w:cs="Cavolini"/>
          <w:bCs/>
        </w:rPr>
        <w:t xml:space="preserve"> </w:t>
      </w:r>
      <w:r w:rsidR="009B00B2">
        <w:rPr>
          <w:rFonts w:eastAsia="Arial Unicode MS" w:cs="Cavolini"/>
          <w:bCs/>
        </w:rPr>
        <w:t>until 2025</w:t>
      </w:r>
      <w:r w:rsidR="002844BF">
        <w:rPr>
          <w:rFonts w:eastAsia="Arial Unicode MS" w:cs="Cavolini"/>
          <w:bCs/>
        </w:rPr>
        <w:t>. Seconded by Mr. Dodd; the motion carried unanimously.</w:t>
      </w:r>
    </w:p>
    <w:p w14:paraId="5882E49D" w14:textId="68604266" w:rsidR="0061125C" w:rsidRPr="00B06BB2" w:rsidRDefault="001D0BC7" w:rsidP="00B06BB2">
      <w:pPr>
        <w:spacing w:after="0" w:line="240" w:lineRule="auto"/>
        <w:rPr>
          <w:rFonts w:eastAsia="Arial Unicode MS" w:cs="Cavolini"/>
          <w:bCs/>
        </w:rPr>
      </w:pPr>
      <w:r>
        <w:rPr>
          <w:rFonts w:eastAsia="Arial Unicode MS" w:cs="Cavolini"/>
          <w:bCs/>
        </w:rPr>
        <w:t xml:space="preserve"> </w:t>
      </w:r>
    </w:p>
    <w:p w14:paraId="0899C933" w14:textId="77777777" w:rsidR="001B5099" w:rsidRDefault="001B5099" w:rsidP="006878BC">
      <w:pPr>
        <w:spacing w:after="0" w:line="240" w:lineRule="auto"/>
        <w:jc w:val="both"/>
        <w:rPr>
          <w:rFonts w:eastAsia="Arial Unicode MS" w:cs="Cavolini"/>
          <w:b/>
        </w:rPr>
      </w:pPr>
    </w:p>
    <w:p w14:paraId="4C669D9F" w14:textId="52F12809" w:rsidR="00626767" w:rsidRDefault="00626767" w:rsidP="006878BC">
      <w:pPr>
        <w:spacing w:after="0" w:line="240" w:lineRule="auto"/>
        <w:jc w:val="both"/>
        <w:rPr>
          <w:rFonts w:eastAsia="Arial Unicode MS" w:cs="Cavolini"/>
          <w:b/>
        </w:rPr>
      </w:pPr>
      <w:r w:rsidRPr="00626767">
        <w:rPr>
          <w:rFonts w:eastAsia="Arial Unicode MS" w:cs="Cavolini"/>
          <w:b/>
        </w:rPr>
        <w:t>Main Street update by Kemie Childs, Main Street Coordinator.</w:t>
      </w:r>
    </w:p>
    <w:p w14:paraId="4D60F89E" w14:textId="0E8F2800" w:rsidR="00160650" w:rsidRPr="00160650" w:rsidRDefault="00160650" w:rsidP="007E1BE0">
      <w:pPr>
        <w:spacing w:line="240" w:lineRule="auto"/>
        <w:jc w:val="both"/>
        <w:rPr>
          <w:rFonts w:eastAsia="Arial Unicode MS" w:cs="Cavolini"/>
          <w:bCs/>
        </w:rPr>
      </w:pPr>
      <w:r>
        <w:rPr>
          <w:rFonts w:eastAsia="Arial Unicode MS" w:cs="Cavolini"/>
          <w:bCs/>
        </w:rPr>
        <w:t xml:space="preserve">Ms. Kemie </w:t>
      </w:r>
      <w:r w:rsidR="00D937A5">
        <w:rPr>
          <w:rFonts w:eastAsia="Arial Unicode MS" w:cs="Cavolini"/>
          <w:bCs/>
        </w:rPr>
        <w:t>Childs</w:t>
      </w:r>
      <w:r w:rsidR="006878BC">
        <w:rPr>
          <w:rFonts w:eastAsia="Arial Unicode MS" w:cs="Cavolini"/>
          <w:bCs/>
        </w:rPr>
        <w:t xml:space="preserve">, </w:t>
      </w:r>
      <w:r w:rsidR="005806B2">
        <w:rPr>
          <w:rFonts w:eastAsia="Arial Unicode MS" w:cs="Cavolini"/>
          <w:bCs/>
        </w:rPr>
        <w:t xml:space="preserve">the Main Street Coordinator, </w:t>
      </w:r>
      <w:r w:rsidR="00ED2B7E">
        <w:rPr>
          <w:rFonts w:eastAsia="Arial Unicode MS" w:cs="Cavolini"/>
          <w:bCs/>
        </w:rPr>
        <w:t>provided a recap of accomplishments received in 2023</w:t>
      </w:r>
      <w:r w:rsidR="005806B2">
        <w:rPr>
          <w:rFonts w:eastAsia="Arial Unicode MS" w:cs="Cavolini"/>
          <w:bCs/>
        </w:rPr>
        <w:t>. She advised</w:t>
      </w:r>
      <w:r w:rsidR="00D50D0A">
        <w:rPr>
          <w:rFonts w:eastAsia="Arial Unicode MS" w:cs="Cavolini"/>
          <w:bCs/>
        </w:rPr>
        <w:t xml:space="preserve"> that the Farmer’s Market will be held in the City Hall parking lot </w:t>
      </w:r>
      <w:r w:rsidR="007E1BE0">
        <w:rPr>
          <w:rFonts w:eastAsia="Arial Unicode MS" w:cs="Cavolini"/>
          <w:bCs/>
        </w:rPr>
        <w:t>this year.</w:t>
      </w:r>
      <w:r w:rsidR="001F5E99">
        <w:rPr>
          <w:rFonts w:eastAsia="Arial Unicode MS" w:cs="Cavolini"/>
          <w:bCs/>
        </w:rPr>
        <w:t xml:space="preserve"> Ms. Childs stated that </w:t>
      </w:r>
      <w:r w:rsidR="008F7B3A">
        <w:rPr>
          <w:rFonts w:eastAsia="Arial Unicode MS" w:cs="Cavolini"/>
          <w:bCs/>
        </w:rPr>
        <w:t>the</w:t>
      </w:r>
      <w:r w:rsidR="00504EC0">
        <w:rPr>
          <w:rFonts w:eastAsia="Arial Unicode MS" w:cs="Cavolini"/>
          <w:bCs/>
        </w:rPr>
        <w:t xml:space="preserve"> goals this year are to work on downtown lighting </w:t>
      </w:r>
      <w:r w:rsidR="00154A41">
        <w:rPr>
          <w:rFonts w:eastAsia="Arial Unicode MS" w:cs="Cavolini"/>
          <w:bCs/>
        </w:rPr>
        <w:t xml:space="preserve">and landscaping, looking into uses for Alderman Hall, </w:t>
      </w:r>
      <w:r w:rsidR="00061CA1">
        <w:rPr>
          <w:rFonts w:eastAsia="Arial Unicode MS" w:cs="Cavolini"/>
          <w:bCs/>
        </w:rPr>
        <w:t>l</w:t>
      </w:r>
      <w:r w:rsidR="00154A41">
        <w:rPr>
          <w:rFonts w:eastAsia="Arial Unicode MS" w:cs="Cavolini"/>
          <w:bCs/>
        </w:rPr>
        <w:t xml:space="preserve">ooking </w:t>
      </w:r>
      <w:r w:rsidR="002A19D9">
        <w:rPr>
          <w:rFonts w:eastAsia="Arial Unicode MS" w:cs="Cavolini"/>
          <w:bCs/>
        </w:rPr>
        <w:t>for</w:t>
      </w:r>
      <w:r w:rsidR="00061CA1">
        <w:rPr>
          <w:rFonts w:eastAsia="Arial Unicode MS" w:cs="Cavolini"/>
          <w:bCs/>
        </w:rPr>
        <w:t xml:space="preserve"> ways to get income for DDA</w:t>
      </w:r>
      <w:r w:rsidR="006D308F">
        <w:rPr>
          <w:rFonts w:eastAsia="Arial Unicode MS" w:cs="Cavolini"/>
          <w:bCs/>
        </w:rPr>
        <w:t>, growing</w:t>
      </w:r>
      <w:r w:rsidR="002A19D9">
        <w:rPr>
          <w:rFonts w:eastAsia="Arial Unicode MS" w:cs="Cavolini"/>
          <w:bCs/>
        </w:rPr>
        <w:t xml:space="preserve"> </w:t>
      </w:r>
      <w:r w:rsidR="006D308F">
        <w:rPr>
          <w:rFonts w:eastAsia="Arial Unicode MS" w:cs="Cavolini"/>
          <w:bCs/>
        </w:rPr>
        <w:t xml:space="preserve">the </w:t>
      </w:r>
      <w:r w:rsidR="002A19D9">
        <w:rPr>
          <w:rFonts w:eastAsia="Arial Unicode MS" w:cs="Cavolini"/>
          <w:bCs/>
        </w:rPr>
        <w:t>volunteer</w:t>
      </w:r>
      <w:r w:rsidR="006D308F">
        <w:rPr>
          <w:rFonts w:eastAsia="Arial Unicode MS" w:cs="Cavolini"/>
          <w:bCs/>
        </w:rPr>
        <w:t xml:space="preserve"> and sponsor ba</w:t>
      </w:r>
      <w:r w:rsidR="00B70D69">
        <w:rPr>
          <w:rFonts w:eastAsia="Arial Unicode MS" w:cs="Cavolini"/>
          <w:bCs/>
        </w:rPr>
        <w:t>se</w:t>
      </w:r>
      <w:r w:rsidR="00560D64">
        <w:rPr>
          <w:rFonts w:eastAsia="Arial Unicode MS" w:cs="Cavolini"/>
          <w:bCs/>
        </w:rPr>
        <w:t xml:space="preserve">, working on </w:t>
      </w:r>
      <w:r w:rsidR="00B70D69">
        <w:rPr>
          <w:rFonts w:eastAsia="Arial Unicode MS" w:cs="Cavolini"/>
          <w:bCs/>
        </w:rPr>
        <w:t>getting more grants for</w:t>
      </w:r>
      <w:r w:rsidR="00615092">
        <w:rPr>
          <w:rFonts w:eastAsia="Arial Unicode MS" w:cs="Cavolini"/>
          <w:bCs/>
        </w:rPr>
        <w:t xml:space="preserve"> </w:t>
      </w:r>
      <w:r w:rsidR="00B70D69">
        <w:rPr>
          <w:rFonts w:eastAsia="Arial Unicode MS" w:cs="Cavolini"/>
          <w:bCs/>
        </w:rPr>
        <w:t>downtown projects and businesses, and to conti</w:t>
      </w:r>
      <w:r w:rsidR="00615092">
        <w:rPr>
          <w:rFonts w:eastAsia="Arial Unicode MS" w:cs="Cavolini"/>
          <w:bCs/>
        </w:rPr>
        <w:t>nue to increase invol</w:t>
      </w:r>
      <w:r w:rsidR="008F7B3A">
        <w:rPr>
          <w:rFonts w:eastAsia="Arial Unicode MS" w:cs="Cavolini"/>
          <w:bCs/>
        </w:rPr>
        <w:t xml:space="preserve">vement in downtown and the community </w:t>
      </w:r>
      <w:r w:rsidR="00251169">
        <w:rPr>
          <w:rFonts w:eastAsia="Arial Unicode MS" w:cs="Cavolini"/>
          <w:bCs/>
        </w:rPr>
        <w:t xml:space="preserve">for </w:t>
      </w:r>
      <w:r w:rsidR="008F7B3A">
        <w:rPr>
          <w:rFonts w:eastAsia="Arial Unicode MS" w:cs="Cavolini"/>
          <w:bCs/>
        </w:rPr>
        <w:t>continue</w:t>
      </w:r>
      <w:r w:rsidR="00251169">
        <w:rPr>
          <w:rFonts w:eastAsia="Arial Unicode MS" w:cs="Cavolini"/>
          <w:bCs/>
        </w:rPr>
        <w:t>d</w:t>
      </w:r>
      <w:r w:rsidR="008F7B3A">
        <w:rPr>
          <w:rFonts w:eastAsia="Arial Unicode MS" w:cs="Cavolini"/>
          <w:bCs/>
        </w:rPr>
        <w:t xml:space="preserve"> success.</w:t>
      </w:r>
    </w:p>
    <w:p w14:paraId="17B9B554" w14:textId="77777777" w:rsidR="00626767" w:rsidRDefault="00626767" w:rsidP="00626767">
      <w:pPr>
        <w:spacing w:after="0" w:line="240" w:lineRule="auto"/>
        <w:jc w:val="both"/>
        <w:rPr>
          <w:rFonts w:eastAsia="Arial Unicode MS" w:cs="Cavolini"/>
          <w:b/>
        </w:rPr>
      </w:pPr>
      <w:r w:rsidRPr="00626767">
        <w:rPr>
          <w:rFonts w:eastAsia="Arial Unicode MS" w:cs="Cavolini"/>
          <w:b/>
        </w:rPr>
        <w:t xml:space="preserve">Approval of street closure requests </w:t>
      </w:r>
      <w:bookmarkStart w:id="0" w:name="_Hlk161927810"/>
      <w:r w:rsidRPr="00626767">
        <w:rPr>
          <w:rFonts w:eastAsia="Arial Unicode MS" w:cs="Cavolini"/>
          <w:b/>
        </w:rPr>
        <w:t>on May 4th, June 1st, and August 3, 2024 for Main Street Concerts on the square.</w:t>
      </w:r>
    </w:p>
    <w:bookmarkEnd w:id="0"/>
    <w:p w14:paraId="38EF1537" w14:textId="3772339F" w:rsidR="00EF2E82" w:rsidRPr="00EF2E82" w:rsidRDefault="00EF2E82" w:rsidP="00626767">
      <w:pPr>
        <w:spacing w:after="0" w:line="240" w:lineRule="auto"/>
        <w:jc w:val="both"/>
        <w:rPr>
          <w:rFonts w:eastAsia="Arial Unicode MS" w:cs="Cavolini"/>
          <w:bCs/>
        </w:rPr>
      </w:pPr>
      <w:r w:rsidRPr="00EF2E82">
        <w:rPr>
          <w:rFonts w:eastAsia="Arial Unicode MS" w:cs="Cavolini"/>
          <w:bCs/>
        </w:rPr>
        <w:t>Mr. Dodd</w:t>
      </w:r>
      <w:r>
        <w:rPr>
          <w:rFonts w:eastAsia="Arial Unicode MS" w:cs="Cavolini"/>
          <w:bCs/>
        </w:rPr>
        <w:t xml:space="preserve"> offered a motion to </w:t>
      </w:r>
      <w:r w:rsidR="00C87A08">
        <w:rPr>
          <w:rFonts w:eastAsia="Arial Unicode MS" w:cs="Cavolini"/>
          <w:bCs/>
        </w:rPr>
        <w:t xml:space="preserve">approve the street closure requests </w:t>
      </w:r>
      <w:r w:rsidR="00C87A08" w:rsidRPr="00C87A08">
        <w:rPr>
          <w:rFonts w:eastAsia="Arial Unicode MS" w:cs="Cavolini"/>
          <w:bCs/>
        </w:rPr>
        <w:t>on May 4th, June 1st, and August 3, 2024 for Main Street Concerts on the square.</w:t>
      </w:r>
      <w:r w:rsidR="00C87A08">
        <w:rPr>
          <w:rFonts w:eastAsia="Arial Unicode MS" w:cs="Cavolini"/>
          <w:bCs/>
        </w:rPr>
        <w:t xml:space="preserve"> Seconded by</w:t>
      </w:r>
      <w:r w:rsidR="00295805">
        <w:rPr>
          <w:rFonts w:eastAsia="Arial Unicode MS" w:cs="Cavolini"/>
          <w:bCs/>
        </w:rPr>
        <w:t xml:space="preserve"> Mrs. Allen; the motion carried unanimously.</w:t>
      </w:r>
    </w:p>
    <w:p w14:paraId="5A006DCC" w14:textId="77777777" w:rsidR="00D026A7" w:rsidRDefault="00D026A7" w:rsidP="00626767">
      <w:pPr>
        <w:spacing w:after="0" w:line="240" w:lineRule="auto"/>
        <w:jc w:val="both"/>
        <w:rPr>
          <w:rFonts w:eastAsia="Arial Unicode MS" w:cs="Cavolini"/>
          <w:b/>
        </w:rPr>
      </w:pPr>
    </w:p>
    <w:p w14:paraId="7EAD95A5" w14:textId="030E6334" w:rsidR="00626767" w:rsidRDefault="00626767" w:rsidP="00626767">
      <w:pPr>
        <w:spacing w:after="0" w:line="240" w:lineRule="auto"/>
        <w:jc w:val="both"/>
        <w:rPr>
          <w:rFonts w:eastAsia="Arial Unicode MS" w:cs="Cavolini"/>
          <w:b/>
        </w:rPr>
      </w:pPr>
      <w:r w:rsidRPr="00626767">
        <w:rPr>
          <w:rFonts w:eastAsia="Arial Unicode MS" w:cs="Cavolini"/>
          <w:b/>
        </w:rPr>
        <w:t>Approval of street closure request on July 6, 2024 for</w:t>
      </w:r>
      <w:r w:rsidR="007C04F0">
        <w:rPr>
          <w:rFonts w:eastAsia="Arial Unicode MS" w:cs="Cavolini"/>
          <w:b/>
        </w:rPr>
        <w:t xml:space="preserve"> </w:t>
      </w:r>
      <w:r w:rsidRPr="00626767">
        <w:rPr>
          <w:rFonts w:eastAsia="Arial Unicode MS" w:cs="Cavolini"/>
          <w:b/>
        </w:rPr>
        <w:t>Main Street Independence Day Celebration.</w:t>
      </w:r>
    </w:p>
    <w:p w14:paraId="368A64E7" w14:textId="7A5F545E" w:rsidR="00D026A7" w:rsidRPr="00EF2E82" w:rsidRDefault="00D026A7" w:rsidP="00D026A7">
      <w:pPr>
        <w:spacing w:after="0" w:line="240" w:lineRule="auto"/>
        <w:jc w:val="both"/>
        <w:rPr>
          <w:rFonts w:eastAsia="Arial Unicode MS" w:cs="Cavolini"/>
          <w:bCs/>
        </w:rPr>
      </w:pPr>
      <w:r w:rsidRPr="00EF2E82">
        <w:rPr>
          <w:rFonts w:eastAsia="Arial Unicode MS" w:cs="Cavolini"/>
          <w:bCs/>
        </w:rPr>
        <w:t>Mr. Dodd</w:t>
      </w:r>
      <w:r>
        <w:rPr>
          <w:rFonts w:eastAsia="Arial Unicode MS" w:cs="Cavolini"/>
          <w:bCs/>
        </w:rPr>
        <w:t xml:space="preserve"> offered a motion to approve the street closure</w:t>
      </w:r>
      <w:r w:rsidR="00E576EE">
        <w:rPr>
          <w:rFonts w:eastAsia="Arial Unicode MS" w:cs="Cavolini"/>
          <w:bCs/>
        </w:rPr>
        <w:t xml:space="preserve"> request </w:t>
      </w:r>
      <w:r w:rsidR="005A6D68">
        <w:rPr>
          <w:rFonts w:eastAsia="Arial Unicode MS" w:cs="Cavolini"/>
          <w:bCs/>
        </w:rPr>
        <w:t>on July 6, 2024 for</w:t>
      </w:r>
      <w:r w:rsidR="00541469">
        <w:rPr>
          <w:rFonts w:eastAsia="Arial Unicode MS" w:cs="Cavolini"/>
          <w:bCs/>
        </w:rPr>
        <w:t xml:space="preserve"> the Main Street Independence Day Celebration. </w:t>
      </w:r>
      <w:r w:rsidR="00E576EE">
        <w:rPr>
          <w:rFonts w:eastAsia="Arial Unicode MS" w:cs="Cavolini"/>
          <w:bCs/>
        </w:rPr>
        <w:t xml:space="preserve"> </w:t>
      </w:r>
      <w:r>
        <w:rPr>
          <w:rFonts w:eastAsia="Arial Unicode MS" w:cs="Cavolini"/>
          <w:bCs/>
        </w:rPr>
        <w:t>Seconded by Mrs. Allen; the motion carried unanimously.</w:t>
      </w:r>
    </w:p>
    <w:p w14:paraId="58311EB4" w14:textId="77777777" w:rsidR="00D026A7" w:rsidRDefault="00D026A7" w:rsidP="00B3427E">
      <w:pPr>
        <w:spacing w:after="0" w:line="240" w:lineRule="auto"/>
        <w:jc w:val="both"/>
        <w:rPr>
          <w:rFonts w:eastAsia="Arial Unicode MS" w:cs="Cavolini"/>
          <w:b/>
        </w:rPr>
      </w:pPr>
    </w:p>
    <w:p w14:paraId="56FC0B3A" w14:textId="43A626F3" w:rsidR="00626767" w:rsidRDefault="00626767" w:rsidP="00B3427E">
      <w:pPr>
        <w:spacing w:after="0" w:line="240" w:lineRule="auto"/>
        <w:jc w:val="both"/>
        <w:rPr>
          <w:rFonts w:eastAsia="Arial Unicode MS" w:cs="Cavolini"/>
          <w:b/>
        </w:rPr>
      </w:pPr>
      <w:r w:rsidRPr="00626767">
        <w:rPr>
          <w:rFonts w:eastAsia="Arial Unicode MS" w:cs="Cavolini"/>
          <w:b/>
        </w:rPr>
        <w:t>Approval of alcohol license for 111 MLK, Jr. Drive, Crossroad 2 Food Mart, Inc.</w:t>
      </w:r>
    </w:p>
    <w:p w14:paraId="6E664583" w14:textId="63480799" w:rsidR="00380F78" w:rsidRDefault="00380F78" w:rsidP="002A79D5">
      <w:pPr>
        <w:spacing w:line="240" w:lineRule="auto"/>
        <w:jc w:val="both"/>
        <w:rPr>
          <w:rFonts w:eastAsia="Arial Unicode MS" w:cs="Cavolini"/>
          <w:bCs/>
        </w:rPr>
      </w:pPr>
      <w:r w:rsidRPr="002A79D5">
        <w:rPr>
          <w:rFonts w:eastAsia="Arial Unicode MS" w:cs="Cavolini"/>
          <w:bCs/>
        </w:rPr>
        <w:t>Mr. Bobby Melton, the City Attorney,</w:t>
      </w:r>
      <w:r w:rsidR="009930FE" w:rsidRPr="002A79D5">
        <w:rPr>
          <w:rFonts w:eastAsia="Arial Unicode MS" w:cs="Cavolini"/>
          <w:bCs/>
        </w:rPr>
        <w:t xml:space="preserve"> </w:t>
      </w:r>
      <w:r w:rsidR="005F5AFB">
        <w:rPr>
          <w:rFonts w:eastAsia="Arial Unicode MS" w:cs="Cavolini"/>
          <w:bCs/>
        </w:rPr>
        <w:t>stated that</w:t>
      </w:r>
      <w:r w:rsidR="009930FE" w:rsidRPr="002A79D5">
        <w:rPr>
          <w:rFonts w:eastAsia="Arial Unicode MS" w:cs="Cavolini"/>
          <w:bCs/>
        </w:rPr>
        <w:t xml:space="preserve"> the</w:t>
      </w:r>
      <w:r w:rsidR="00537558" w:rsidRPr="002A79D5">
        <w:rPr>
          <w:rFonts w:eastAsia="Arial Unicode MS" w:cs="Cavolini"/>
          <w:bCs/>
        </w:rPr>
        <w:t xml:space="preserve"> </w:t>
      </w:r>
      <w:r w:rsidR="00B3626E">
        <w:rPr>
          <w:rFonts w:eastAsia="Arial Unicode MS" w:cs="Cavolini"/>
          <w:bCs/>
        </w:rPr>
        <w:t>legal advertisement</w:t>
      </w:r>
      <w:r w:rsidR="005F32EB" w:rsidRPr="002A79D5">
        <w:rPr>
          <w:rFonts w:eastAsia="Arial Unicode MS" w:cs="Cavolini"/>
          <w:bCs/>
        </w:rPr>
        <w:t xml:space="preserve"> </w:t>
      </w:r>
      <w:bookmarkStart w:id="1" w:name="_Hlk161927005"/>
      <w:r w:rsidR="005F32EB" w:rsidRPr="002A79D5">
        <w:rPr>
          <w:rFonts w:eastAsia="Arial Unicode MS" w:cs="Cavolini"/>
          <w:bCs/>
        </w:rPr>
        <w:t>for 111 MLK</w:t>
      </w:r>
      <w:r w:rsidR="00171314" w:rsidRPr="002A79D5">
        <w:rPr>
          <w:rFonts w:eastAsia="Arial Unicode MS" w:cs="Cavolini"/>
          <w:bCs/>
        </w:rPr>
        <w:t>, Jr. Drive, Crossroads 2 Food Mart, Inc.</w:t>
      </w:r>
      <w:r w:rsidR="00966221">
        <w:rPr>
          <w:rFonts w:eastAsia="Arial Unicode MS" w:cs="Cavolini"/>
          <w:bCs/>
        </w:rPr>
        <w:t xml:space="preserve"> Parcel</w:t>
      </w:r>
      <w:r w:rsidR="00254F42">
        <w:rPr>
          <w:rFonts w:eastAsia="Arial Unicode MS" w:cs="Cavolini"/>
          <w:bCs/>
        </w:rPr>
        <w:t xml:space="preserve"> F17 013A</w:t>
      </w:r>
      <w:r w:rsidR="00171314" w:rsidRPr="002A79D5">
        <w:rPr>
          <w:rFonts w:eastAsia="Arial Unicode MS" w:cs="Cavolini"/>
          <w:bCs/>
        </w:rPr>
        <w:t xml:space="preserve"> </w:t>
      </w:r>
      <w:bookmarkEnd w:id="1"/>
      <w:r w:rsidR="00264342" w:rsidRPr="002A79D5">
        <w:rPr>
          <w:rFonts w:eastAsia="Arial Unicode MS" w:cs="Cavolini"/>
          <w:bCs/>
        </w:rPr>
        <w:t xml:space="preserve">had been </w:t>
      </w:r>
      <w:r w:rsidR="00136376">
        <w:rPr>
          <w:rFonts w:eastAsia="Arial Unicode MS" w:cs="Cavolini"/>
          <w:bCs/>
        </w:rPr>
        <w:t>published</w:t>
      </w:r>
      <w:r w:rsidR="00264342" w:rsidRPr="002A79D5">
        <w:rPr>
          <w:rFonts w:eastAsia="Arial Unicode MS" w:cs="Cavolini"/>
          <w:bCs/>
        </w:rPr>
        <w:t xml:space="preserve"> in the Monroe County Reporter</w:t>
      </w:r>
      <w:r w:rsidR="006455F8" w:rsidRPr="002A79D5">
        <w:rPr>
          <w:rFonts w:eastAsia="Arial Unicode MS" w:cs="Cavolini"/>
          <w:bCs/>
        </w:rPr>
        <w:t xml:space="preserve"> and that he did not have any question</w:t>
      </w:r>
      <w:r w:rsidR="002A79D5" w:rsidRPr="002A79D5">
        <w:rPr>
          <w:rFonts w:eastAsia="Arial Unicode MS" w:cs="Cavolini"/>
          <w:bCs/>
        </w:rPr>
        <w:t>s regarding the documents submitted.</w:t>
      </w:r>
    </w:p>
    <w:p w14:paraId="7526682D" w14:textId="08D17DEE" w:rsidR="00DC0E56" w:rsidRPr="002A79D5" w:rsidRDefault="00DC0E56" w:rsidP="002A79D5">
      <w:pPr>
        <w:spacing w:line="240" w:lineRule="auto"/>
        <w:jc w:val="both"/>
        <w:rPr>
          <w:rFonts w:eastAsia="Arial Unicode MS" w:cs="Cavolini"/>
          <w:bCs/>
        </w:rPr>
      </w:pPr>
      <w:r>
        <w:rPr>
          <w:rFonts w:eastAsia="Arial Unicode MS" w:cs="Cavolini"/>
          <w:bCs/>
        </w:rPr>
        <w:t>Mr.</w:t>
      </w:r>
      <w:r w:rsidR="00E6199D">
        <w:rPr>
          <w:rFonts w:eastAsia="Arial Unicode MS" w:cs="Cavolini"/>
          <w:bCs/>
        </w:rPr>
        <w:t xml:space="preserve"> Dodd offered a motion to approve </w:t>
      </w:r>
      <w:r w:rsidR="003E445E">
        <w:rPr>
          <w:rFonts w:eastAsia="Arial Unicode MS" w:cs="Cavolini"/>
          <w:bCs/>
        </w:rPr>
        <w:t xml:space="preserve">the alcohol license </w:t>
      </w:r>
      <w:r w:rsidR="003E445E" w:rsidRPr="003E445E">
        <w:rPr>
          <w:rFonts w:eastAsia="Arial Unicode MS" w:cs="Cavolini"/>
          <w:bCs/>
        </w:rPr>
        <w:t>for 111 MLK, Jr. Drive, Crossroads 2 Food Mart, Inc.</w:t>
      </w:r>
      <w:r w:rsidR="009873C8">
        <w:rPr>
          <w:rFonts w:eastAsia="Arial Unicode MS" w:cs="Cavolini"/>
          <w:bCs/>
        </w:rPr>
        <w:t xml:space="preserve"> Seconded by </w:t>
      </w:r>
      <w:r w:rsidR="00B3427E">
        <w:rPr>
          <w:rFonts w:eastAsia="Arial Unicode MS" w:cs="Cavolini"/>
          <w:bCs/>
        </w:rPr>
        <w:t>Mr. Hill; the motion carried unanimously.</w:t>
      </w:r>
    </w:p>
    <w:p w14:paraId="1E47880A" w14:textId="0B7DA5CF" w:rsidR="00626767" w:rsidRDefault="00626767" w:rsidP="00E160C2">
      <w:pPr>
        <w:spacing w:after="0" w:line="240" w:lineRule="auto"/>
        <w:jc w:val="both"/>
        <w:rPr>
          <w:rFonts w:eastAsia="Arial Unicode MS" w:cs="Cavolini"/>
          <w:b/>
        </w:rPr>
      </w:pPr>
      <w:r w:rsidRPr="00626767">
        <w:rPr>
          <w:rFonts w:eastAsia="Arial Unicode MS" w:cs="Cavolini"/>
          <w:b/>
        </w:rPr>
        <w:t xml:space="preserve">Approval of bid award </w:t>
      </w:r>
      <w:r w:rsidR="00670724">
        <w:rPr>
          <w:rFonts w:eastAsia="Arial Unicode MS" w:cs="Cavolini"/>
          <w:b/>
        </w:rPr>
        <w:t>f</w:t>
      </w:r>
      <w:r w:rsidRPr="00626767">
        <w:rPr>
          <w:rFonts w:eastAsia="Arial Unicode MS" w:cs="Cavolini"/>
          <w:b/>
        </w:rPr>
        <w:t>o</w:t>
      </w:r>
      <w:r w:rsidR="00670724">
        <w:rPr>
          <w:rFonts w:eastAsia="Arial Unicode MS" w:cs="Cavolini"/>
          <w:b/>
        </w:rPr>
        <w:t>r</w:t>
      </w:r>
      <w:r w:rsidRPr="00626767">
        <w:rPr>
          <w:rFonts w:eastAsia="Arial Unicode MS" w:cs="Cavolini"/>
          <w:b/>
        </w:rPr>
        <w:t xml:space="preserve"> Amwaste of Georgia, LLC.</w:t>
      </w:r>
    </w:p>
    <w:p w14:paraId="71F90763" w14:textId="01B5C921" w:rsidR="00E160C2" w:rsidRPr="00E160C2" w:rsidRDefault="00E160C2" w:rsidP="00E160C2">
      <w:pPr>
        <w:spacing w:line="240" w:lineRule="auto"/>
        <w:jc w:val="both"/>
        <w:rPr>
          <w:rFonts w:eastAsia="Arial Unicode MS" w:cs="Cavolini"/>
        </w:rPr>
      </w:pPr>
      <w:r w:rsidRPr="00E160C2">
        <w:rPr>
          <w:rFonts w:eastAsia="Arial Unicode MS" w:cs="Cavolini"/>
        </w:rPr>
        <w:t xml:space="preserve">Mr. </w:t>
      </w:r>
      <w:r w:rsidR="00670724">
        <w:rPr>
          <w:rFonts w:eastAsia="Arial Unicode MS" w:cs="Cavolini"/>
        </w:rPr>
        <w:t>Goolsby</w:t>
      </w:r>
      <w:r w:rsidRPr="00E160C2">
        <w:rPr>
          <w:rFonts w:eastAsia="Arial Unicode MS" w:cs="Cavolini"/>
        </w:rPr>
        <w:t xml:space="preserve"> offered a motion to approve the award bid for</w:t>
      </w:r>
      <w:r w:rsidR="00670724">
        <w:rPr>
          <w:rFonts w:eastAsia="Arial Unicode MS" w:cs="Cavolini"/>
        </w:rPr>
        <w:t xml:space="preserve"> Amwaste of Georgia, LLC</w:t>
      </w:r>
      <w:r w:rsidRPr="00E160C2">
        <w:rPr>
          <w:rFonts w:eastAsia="Arial Unicode MS" w:cs="Cavolini"/>
        </w:rPr>
        <w:t>. Seconded by Mr.</w:t>
      </w:r>
      <w:r w:rsidR="00AD38F3">
        <w:rPr>
          <w:rFonts w:eastAsia="Arial Unicode MS" w:cs="Cavolini"/>
        </w:rPr>
        <w:t xml:space="preserve"> Dodd</w:t>
      </w:r>
      <w:r w:rsidRPr="00E160C2">
        <w:rPr>
          <w:rFonts w:eastAsia="Arial Unicode MS" w:cs="Cavolini"/>
        </w:rPr>
        <w:t>; the motion carried unanimously</w:t>
      </w:r>
      <w:r w:rsidR="00670724">
        <w:rPr>
          <w:rFonts w:eastAsia="Arial Unicode MS" w:cs="Cavolini"/>
        </w:rPr>
        <w:t>.</w:t>
      </w:r>
    </w:p>
    <w:p w14:paraId="393AA48D" w14:textId="77777777" w:rsidR="00626767" w:rsidRDefault="00626767" w:rsidP="004925BC">
      <w:pPr>
        <w:spacing w:after="0" w:line="240" w:lineRule="auto"/>
        <w:rPr>
          <w:rFonts w:eastAsia="Arial Unicode MS" w:cs="Cavolini"/>
          <w:b/>
        </w:rPr>
      </w:pPr>
      <w:r w:rsidRPr="00626767">
        <w:rPr>
          <w:rFonts w:eastAsia="Arial Unicode MS" w:cs="Cavolini"/>
          <w:b/>
        </w:rPr>
        <w:t>Approval of FY2023 budget adjustments.</w:t>
      </w:r>
    </w:p>
    <w:p w14:paraId="67CC182F" w14:textId="1F60DD0D" w:rsidR="003A1D49" w:rsidRPr="004925BC" w:rsidRDefault="008F3C15" w:rsidP="003A1CBC">
      <w:pPr>
        <w:spacing w:line="240" w:lineRule="auto"/>
        <w:rPr>
          <w:rFonts w:eastAsia="Arial Unicode MS" w:cs="Cavolini"/>
          <w:bCs/>
        </w:rPr>
      </w:pPr>
      <w:r>
        <w:rPr>
          <w:rFonts w:eastAsia="Arial Unicode MS" w:cs="Cavolini"/>
          <w:bCs/>
        </w:rPr>
        <w:t>Mr. Goolsby offered a motion to approve the FY2023 budget adjustments</w:t>
      </w:r>
      <w:r w:rsidR="00411FF7">
        <w:rPr>
          <w:rFonts w:eastAsia="Arial Unicode MS" w:cs="Cavolini"/>
          <w:bCs/>
        </w:rPr>
        <w:t>. Seconded by Mr. Dodd; the motion carried unanimously.</w:t>
      </w:r>
    </w:p>
    <w:p w14:paraId="19C7828D" w14:textId="77777777" w:rsidR="00626767" w:rsidRPr="00626767" w:rsidRDefault="00626767" w:rsidP="00626767">
      <w:pPr>
        <w:spacing w:after="0" w:line="240" w:lineRule="auto"/>
        <w:jc w:val="both"/>
        <w:rPr>
          <w:rFonts w:eastAsia="Arial Unicode MS" w:cs="Cavolini"/>
          <w:b/>
        </w:rPr>
      </w:pPr>
      <w:r w:rsidRPr="00626767">
        <w:rPr>
          <w:rFonts w:eastAsia="Arial Unicode MS" w:cs="Cavolini"/>
          <w:b/>
        </w:rPr>
        <w:t>Approval of Requisitions Greater than $6,000</w:t>
      </w:r>
    </w:p>
    <w:p w14:paraId="62F3ADF6" w14:textId="77777777" w:rsidR="00626767" w:rsidRPr="00626767" w:rsidRDefault="00626767" w:rsidP="00626767">
      <w:pPr>
        <w:pStyle w:val="ListParagraph"/>
        <w:numPr>
          <w:ilvl w:val="0"/>
          <w:numId w:val="4"/>
        </w:numPr>
        <w:spacing w:line="240" w:lineRule="auto"/>
        <w:jc w:val="both"/>
        <w:rPr>
          <w:rFonts w:eastAsia="Arial Unicode MS" w:cs="Cavolini"/>
          <w:b/>
        </w:rPr>
      </w:pPr>
      <w:r w:rsidRPr="00626767">
        <w:rPr>
          <w:rFonts w:eastAsia="Arial Unicode MS" w:cs="Cavolini"/>
          <w:b/>
        </w:rPr>
        <w:t>Calibration Controls &amp; Automation- $55,000.00</w:t>
      </w:r>
    </w:p>
    <w:p w14:paraId="08F82BD1" w14:textId="77777777" w:rsidR="00626767" w:rsidRPr="00626767" w:rsidRDefault="00626767" w:rsidP="00626767">
      <w:pPr>
        <w:pStyle w:val="ListParagraph"/>
        <w:numPr>
          <w:ilvl w:val="0"/>
          <w:numId w:val="4"/>
        </w:numPr>
        <w:spacing w:line="240" w:lineRule="auto"/>
        <w:jc w:val="both"/>
        <w:rPr>
          <w:rFonts w:eastAsia="Arial Unicode MS" w:cs="Cavolini"/>
          <w:b/>
        </w:rPr>
      </w:pPr>
      <w:r w:rsidRPr="00626767">
        <w:rPr>
          <w:rFonts w:eastAsia="Arial Unicode MS" w:cs="Cavolini"/>
          <w:b/>
        </w:rPr>
        <w:t>Ace Pole Company, INC.- $9,590.00</w:t>
      </w:r>
    </w:p>
    <w:p w14:paraId="423F350D" w14:textId="39659454" w:rsidR="00626767" w:rsidRDefault="00626767" w:rsidP="00626767">
      <w:pPr>
        <w:pStyle w:val="ListParagraph"/>
        <w:numPr>
          <w:ilvl w:val="0"/>
          <w:numId w:val="4"/>
        </w:numPr>
        <w:spacing w:line="240" w:lineRule="auto"/>
        <w:jc w:val="both"/>
        <w:rPr>
          <w:rFonts w:eastAsia="Arial Unicode MS" w:cs="Cavolini"/>
          <w:b/>
        </w:rPr>
      </w:pPr>
      <w:r w:rsidRPr="00626767">
        <w:rPr>
          <w:rFonts w:eastAsia="Arial Unicode MS" w:cs="Cavolini"/>
          <w:b/>
        </w:rPr>
        <w:t>Bennett Fire Products Co., INC- $56,712.00</w:t>
      </w:r>
    </w:p>
    <w:p w14:paraId="2B55D8FB" w14:textId="5C62B90F" w:rsidR="009C280B" w:rsidRPr="00986FAE" w:rsidRDefault="00E06ED9" w:rsidP="00986FAE">
      <w:pPr>
        <w:jc w:val="both"/>
        <w:rPr>
          <w:bCs/>
        </w:rPr>
      </w:pPr>
      <w:r w:rsidRPr="008A51C6">
        <w:rPr>
          <w:bCs/>
        </w:rPr>
        <w:t xml:space="preserve">Mr. </w:t>
      </w:r>
      <w:r w:rsidR="00391980">
        <w:rPr>
          <w:bCs/>
        </w:rPr>
        <w:t>Dodd</w:t>
      </w:r>
      <w:r w:rsidRPr="008A51C6">
        <w:rPr>
          <w:bCs/>
        </w:rPr>
        <w:t xml:space="preserve"> offered </w:t>
      </w:r>
      <w:r>
        <w:rPr>
          <w:bCs/>
        </w:rPr>
        <w:t>a</w:t>
      </w:r>
      <w:r w:rsidRPr="008A51C6">
        <w:rPr>
          <w:bCs/>
        </w:rPr>
        <w:t xml:space="preserve"> motion to approve the requisitions greater than $6000.00 as presented.</w:t>
      </w:r>
      <w:r>
        <w:rPr>
          <w:bCs/>
        </w:rPr>
        <w:t xml:space="preserve"> Seconded by Mr. </w:t>
      </w:r>
      <w:r w:rsidR="00391980">
        <w:rPr>
          <w:bCs/>
        </w:rPr>
        <w:t>Wilder</w:t>
      </w:r>
      <w:r>
        <w:rPr>
          <w:bCs/>
        </w:rPr>
        <w:t>; the motion carried unanimously</w:t>
      </w:r>
      <w:r w:rsidR="00986FAE">
        <w:rPr>
          <w:bCs/>
        </w:rPr>
        <w:t>.</w:t>
      </w:r>
    </w:p>
    <w:p w14:paraId="0DE30C24" w14:textId="77777777" w:rsidR="00626767" w:rsidRDefault="00626767" w:rsidP="004A2DA5">
      <w:pPr>
        <w:spacing w:after="0" w:line="240" w:lineRule="auto"/>
        <w:jc w:val="both"/>
        <w:rPr>
          <w:rFonts w:eastAsia="Arial Unicode MS" w:cs="Cavolini"/>
          <w:b/>
        </w:rPr>
      </w:pPr>
      <w:r w:rsidRPr="00626767">
        <w:rPr>
          <w:rFonts w:eastAsia="Arial Unicode MS" w:cs="Cavolini"/>
          <w:b/>
        </w:rPr>
        <w:t>Walter Goodson</w:t>
      </w:r>
    </w:p>
    <w:p w14:paraId="7284D05F" w14:textId="34FA030E" w:rsidR="00D6754F" w:rsidRDefault="004A2DA5" w:rsidP="00C73C4B">
      <w:pPr>
        <w:spacing w:after="0" w:line="240" w:lineRule="auto"/>
        <w:jc w:val="both"/>
        <w:rPr>
          <w:rFonts w:eastAsia="Arial Unicode MS" w:cs="Cavolini"/>
          <w:bCs/>
        </w:rPr>
      </w:pPr>
      <w:r w:rsidRPr="004A2DA5">
        <w:rPr>
          <w:rFonts w:eastAsia="Arial Unicode MS" w:cs="Cavolini"/>
          <w:bCs/>
        </w:rPr>
        <w:t>Mr. Walter Goodson</w:t>
      </w:r>
      <w:r w:rsidR="00C84220">
        <w:rPr>
          <w:rFonts w:eastAsia="Arial Unicode MS" w:cs="Cavolini"/>
          <w:bCs/>
        </w:rPr>
        <w:t xml:space="preserve"> questioned if the investigation </w:t>
      </w:r>
      <w:r w:rsidR="00C73C4B">
        <w:rPr>
          <w:rFonts w:eastAsia="Arial Unicode MS" w:cs="Cavolini"/>
          <w:bCs/>
        </w:rPr>
        <w:t>into</w:t>
      </w:r>
      <w:r w:rsidR="00C84220">
        <w:rPr>
          <w:rFonts w:eastAsia="Arial Unicode MS" w:cs="Cavolini"/>
          <w:bCs/>
        </w:rPr>
        <w:t xml:space="preserve"> Will Davis </w:t>
      </w:r>
      <w:r w:rsidR="00386EA2">
        <w:rPr>
          <w:rFonts w:eastAsia="Arial Unicode MS" w:cs="Cavolini"/>
          <w:bCs/>
        </w:rPr>
        <w:t>that he requested was done</w:t>
      </w:r>
      <w:r w:rsidR="00816AEB">
        <w:rPr>
          <w:rFonts w:eastAsia="Arial Unicode MS" w:cs="Cavolini"/>
          <w:bCs/>
        </w:rPr>
        <w:t>. He advised that Davis was a problem and questioned if he could bring in ev</w:t>
      </w:r>
      <w:r w:rsidR="00BE49DA">
        <w:rPr>
          <w:rFonts w:eastAsia="Arial Unicode MS" w:cs="Cavolini"/>
          <w:bCs/>
        </w:rPr>
        <w:t xml:space="preserve">idence to prove that he rigged the election. He also advised that he was going to start a nonprofit </w:t>
      </w:r>
      <w:r w:rsidR="00CA5704">
        <w:rPr>
          <w:rFonts w:eastAsia="Arial Unicode MS" w:cs="Cavolini"/>
          <w:bCs/>
        </w:rPr>
        <w:t>organization</w:t>
      </w:r>
      <w:r w:rsidR="00433E57">
        <w:rPr>
          <w:rFonts w:eastAsia="Arial Unicode MS" w:cs="Cavolini"/>
          <w:bCs/>
        </w:rPr>
        <w:t>.</w:t>
      </w:r>
    </w:p>
    <w:p w14:paraId="30512925" w14:textId="77777777" w:rsidR="00C73C4B" w:rsidRPr="004A2DA5" w:rsidRDefault="00C73C4B" w:rsidP="00C73C4B">
      <w:pPr>
        <w:spacing w:after="0" w:line="240" w:lineRule="auto"/>
        <w:jc w:val="both"/>
        <w:rPr>
          <w:rFonts w:eastAsia="Arial Unicode MS" w:cs="Cavolini"/>
          <w:bCs/>
        </w:rPr>
      </w:pPr>
    </w:p>
    <w:p w14:paraId="4919DF09" w14:textId="77777777" w:rsidR="00913ECD" w:rsidRDefault="00913ECD" w:rsidP="00CA6405">
      <w:pPr>
        <w:spacing w:after="0" w:line="240" w:lineRule="auto"/>
        <w:jc w:val="both"/>
        <w:rPr>
          <w:rFonts w:eastAsia="Arial Unicode MS" w:cs="Cavolini"/>
          <w:b/>
        </w:rPr>
      </w:pPr>
    </w:p>
    <w:p w14:paraId="691DD498" w14:textId="77777777" w:rsidR="00913ECD" w:rsidRDefault="00913ECD" w:rsidP="00CA6405">
      <w:pPr>
        <w:spacing w:after="0" w:line="240" w:lineRule="auto"/>
        <w:jc w:val="both"/>
        <w:rPr>
          <w:rFonts w:eastAsia="Arial Unicode MS" w:cs="Cavolini"/>
          <w:b/>
        </w:rPr>
      </w:pPr>
    </w:p>
    <w:p w14:paraId="5A558171" w14:textId="008E2B40" w:rsidR="00626767" w:rsidRDefault="00626767" w:rsidP="00CA6405">
      <w:pPr>
        <w:spacing w:after="0" w:line="240" w:lineRule="auto"/>
        <w:jc w:val="both"/>
        <w:rPr>
          <w:rFonts w:eastAsia="Arial Unicode MS" w:cs="Cavolini"/>
          <w:b/>
        </w:rPr>
      </w:pPr>
      <w:r w:rsidRPr="00626767">
        <w:rPr>
          <w:rFonts w:eastAsia="Arial Unicode MS" w:cs="Cavolini"/>
          <w:b/>
        </w:rPr>
        <w:t>City Manager’s Report</w:t>
      </w:r>
    </w:p>
    <w:p w14:paraId="23DFBE24" w14:textId="77777777" w:rsidR="00CA6405" w:rsidRPr="00CA6405" w:rsidRDefault="00CA6405" w:rsidP="00CA6405">
      <w:pPr>
        <w:spacing w:after="0"/>
        <w:jc w:val="both"/>
        <w:rPr>
          <w:bCs/>
          <w:kern w:val="2"/>
          <w14:ligatures w14:val="standardContextual"/>
        </w:rPr>
      </w:pPr>
      <w:r w:rsidRPr="00CA6405">
        <w:rPr>
          <w:bCs/>
          <w:kern w:val="2"/>
          <w14:ligatures w14:val="standardContextual"/>
        </w:rPr>
        <w:t>Mr.  Craig Mims, the City Manager, reported that:</w:t>
      </w:r>
    </w:p>
    <w:p w14:paraId="233D78C0" w14:textId="64C02E4C" w:rsidR="00CA6405" w:rsidRDefault="004A0D74" w:rsidP="00952CC9">
      <w:pPr>
        <w:spacing w:after="0" w:line="240" w:lineRule="auto"/>
        <w:jc w:val="both"/>
        <w:rPr>
          <w:rFonts w:eastAsia="Arial Unicode MS" w:cs="Cavolini"/>
          <w:bCs/>
        </w:rPr>
      </w:pPr>
      <w:r>
        <w:rPr>
          <w:rFonts w:eastAsia="Arial Unicode MS" w:cs="Cavolini"/>
          <w:bCs/>
        </w:rPr>
        <w:t xml:space="preserve">The police department recently </w:t>
      </w:r>
      <w:r w:rsidR="007E20FA">
        <w:rPr>
          <w:rFonts w:eastAsia="Arial Unicode MS" w:cs="Cavolini"/>
          <w:bCs/>
        </w:rPr>
        <w:t>completed an assessment of officers for promotion.</w:t>
      </w:r>
      <w:r w:rsidR="00952CC9">
        <w:rPr>
          <w:rFonts w:eastAsia="Arial Unicode MS" w:cs="Cavolini"/>
          <w:bCs/>
        </w:rPr>
        <w:t xml:space="preserve"> I’m happy to announce that </w:t>
      </w:r>
      <w:r w:rsidR="00F7494D">
        <w:rPr>
          <w:rFonts w:eastAsia="Arial Unicode MS" w:cs="Cavolini"/>
          <w:bCs/>
        </w:rPr>
        <w:t>the following</w:t>
      </w:r>
      <w:r w:rsidR="00952CC9">
        <w:rPr>
          <w:rFonts w:eastAsia="Arial Unicode MS" w:cs="Cavolini"/>
          <w:bCs/>
        </w:rPr>
        <w:t xml:space="preserve"> officers have </w:t>
      </w:r>
      <w:r w:rsidR="00F7494D">
        <w:rPr>
          <w:rFonts w:eastAsia="Arial Unicode MS" w:cs="Cavolini"/>
          <w:bCs/>
        </w:rPr>
        <w:t>been promoted</w:t>
      </w:r>
      <w:r w:rsidR="00952CC9">
        <w:rPr>
          <w:rFonts w:eastAsia="Arial Unicode MS" w:cs="Cavolini"/>
          <w:bCs/>
        </w:rPr>
        <w:t>.</w:t>
      </w:r>
    </w:p>
    <w:p w14:paraId="5EF904BA" w14:textId="56034A8C" w:rsidR="00F7494D" w:rsidRDefault="00F7494D" w:rsidP="00952CC9">
      <w:pPr>
        <w:spacing w:after="0" w:line="240" w:lineRule="auto"/>
        <w:jc w:val="both"/>
        <w:rPr>
          <w:rFonts w:eastAsia="Arial Unicode MS" w:cs="Cavolini"/>
          <w:bCs/>
        </w:rPr>
      </w:pPr>
      <w:r>
        <w:rPr>
          <w:rFonts w:eastAsia="Arial Unicode MS" w:cs="Cavolini"/>
          <w:bCs/>
        </w:rPr>
        <w:t>-Sgt</w:t>
      </w:r>
      <w:r w:rsidR="00274B5D">
        <w:rPr>
          <w:rFonts w:eastAsia="Arial Unicode MS" w:cs="Cavolini"/>
          <w:bCs/>
        </w:rPr>
        <w:t>.</w:t>
      </w:r>
      <w:r>
        <w:rPr>
          <w:rFonts w:eastAsia="Arial Unicode MS" w:cs="Cavolini"/>
          <w:bCs/>
        </w:rPr>
        <w:t xml:space="preserve"> David Asbell, Sgt</w:t>
      </w:r>
      <w:r w:rsidR="00274B5D">
        <w:rPr>
          <w:rFonts w:eastAsia="Arial Unicode MS" w:cs="Cavolini"/>
          <w:bCs/>
        </w:rPr>
        <w:t>.</w:t>
      </w:r>
      <w:r w:rsidR="006F003F">
        <w:rPr>
          <w:rFonts w:eastAsia="Arial Unicode MS" w:cs="Cavolini"/>
          <w:bCs/>
        </w:rPr>
        <w:t xml:space="preserve"> </w:t>
      </w:r>
      <w:r>
        <w:rPr>
          <w:rFonts w:eastAsia="Arial Unicode MS" w:cs="Cavolini"/>
          <w:bCs/>
        </w:rPr>
        <w:t>Terrance Thomas</w:t>
      </w:r>
      <w:r w:rsidR="00407FF1">
        <w:rPr>
          <w:rFonts w:eastAsia="Arial Unicode MS" w:cs="Cavolini"/>
          <w:bCs/>
        </w:rPr>
        <w:t>, and Cpl. Kimberly Barnett were promoted to the rank of Lieutenant.</w:t>
      </w:r>
    </w:p>
    <w:p w14:paraId="291DB752" w14:textId="5A23C458" w:rsidR="006F003F" w:rsidRDefault="006F003F" w:rsidP="00952CC9">
      <w:pPr>
        <w:spacing w:after="0" w:line="240" w:lineRule="auto"/>
        <w:jc w:val="both"/>
        <w:rPr>
          <w:rFonts w:eastAsia="Arial Unicode MS" w:cs="Cavolini"/>
          <w:bCs/>
        </w:rPr>
      </w:pPr>
      <w:r>
        <w:rPr>
          <w:rFonts w:eastAsia="Arial Unicode MS" w:cs="Cavolini"/>
          <w:bCs/>
        </w:rPr>
        <w:t xml:space="preserve">-Cpl. Bruce </w:t>
      </w:r>
      <w:r w:rsidR="000B0C43">
        <w:rPr>
          <w:rFonts w:eastAsia="Arial Unicode MS" w:cs="Cavolini"/>
          <w:bCs/>
        </w:rPr>
        <w:t>Hughley has been promoted to the rank of First Sergeant.</w:t>
      </w:r>
    </w:p>
    <w:p w14:paraId="15F1A2F3" w14:textId="59D567AB" w:rsidR="00737F93" w:rsidRDefault="000B0C43" w:rsidP="00952CC9">
      <w:pPr>
        <w:spacing w:after="0" w:line="240" w:lineRule="auto"/>
        <w:jc w:val="both"/>
        <w:rPr>
          <w:rFonts w:eastAsia="Arial Unicode MS" w:cs="Cavolini"/>
          <w:bCs/>
        </w:rPr>
      </w:pPr>
      <w:r>
        <w:rPr>
          <w:rFonts w:eastAsia="Arial Unicode MS" w:cs="Cavolini"/>
          <w:bCs/>
        </w:rPr>
        <w:t>-Officers</w:t>
      </w:r>
      <w:r w:rsidR="009E5A42">
        <w:rPr>
          <w:rFonts w:eastAsia="Arial Unicode MS" w:cs="Cavolini"/>
          <w:bCs/>
        </w:rPr>
        <w:t xml:space="preserve"> Jeffrey </w:t>
      </w:r>
      <w:r w:rsidR="00117A6C">
        <w:rPr>
          <w:rFonts w:eastAsia="Arial Unicode MS" w:cs="Cavolini"/>
          <w:bCs/>
        </w:rPr>
        <w:t>Burris,</w:t>
      </w:r>
      <w:r w:rsidR="009E5A42">
        <w:rPr>
          <w:rFonts w:eastAsia="Arial Unicode MS" w:cs="Cavolini"/>
          <w:bCs/>
        </w:rPr>
        <w:t xml:space="preserve"> Gregory Jefcoats, Richard Maddox, and Arthur</w:t>
      </w:r>
      <w:r w:rsidR="00752B11">
        <w:rPr>
          <w:rFonts w:eastAsia="Arial Unicode MS" w:cs="Cavolini"/>
          <w:bCs/>
        </w:rPr>
        <w:t xml:space="preserve"> </w:t>
      </w:r>
      <w:r w:rsidR="00737F93">
        <w:rPr>
          <w:rFonts w:eastAsia="Arial Unicode MS" w:cs="Cavolini"/>
          <w:bCs/>
        </w:rPr>
        <w:t>Musselman were</w:t>
      </w:r>
      <w:r w:rsidR="00752B11">
        <w:rPr>
          <w:rFonts w:eastAsia="Arial Unicode MS" w:cs="Cavolini"/>
          <w:bCs/>
        </w:rPr>
        <w:t xml:space="preserve"> promoted to the rank of Sergeant.</w:t>
      </w:r>
    </w:p>
    <w:p w14:paraId="746398D6" w14:textId="0BB0A88D" w:rsidR="00752C79" w:rsidRDefault="00737F93" w:rsidP="00952CC9">
      <w:pPr>
        <w:spacing w:after="0" w:line="240" w:lineRule="auto"/>
        <w:jc w:val="both"/>
        <w:rPr>
          <w:rFonts w:eastAsia="Arial Unicode MS" w:cs="Cavolini"/>
          <w:bCs/>
        </w:rPr>
      </w:pPr>
      <w:r>
        <w:rPr>
          <w:rFonts w:eastAsia="Arial Unicode MS" w:cs="Cavolini"/>
          <w:bCs/>
        </w:rPr>
        <w:t xml:space="preserve">--Officers Joseph Crumpler, </w:t>
      </w:r>
      <w:r w:rsidR="00132853">
        <w:rPr>
          <w:rFonts w:eastAsia="Arial Unicode MS" w:cs="Cavolini"/>
          <w:bCs/>
        </w:rPr>
        <w:t xml:space="preserve">Colt </w:t>
      </w:r>
      <w:r w:rsidR="00117A6C">
        <w:rPr>
          <w:rFonts w:eastAsia="Arial Unicode MS" w:cs="Cavolini"/>
          <w:bCs/>
        </w:rPr>
        <w:t>Taylor,</w:t>
      </w:r>
      <w:r>
        <w:rPr>
          <w:rFonts w:eastAsia="Arial Unicode MS" w:cs="Cavolini"/>
          <w:bCs/>
        </w:rPr>
        <w:t xml:space="preserve"> and William</w:t>
      </w:r>
      <w:r w:rsidR="009E5A42">
        <w:rPr>
          <w:rFonts w:eastAsia="Arial Unicode MS" w:cs="Cavolini"/>
          <w:bCs/>
        </w:rPr>
        <w:t xml:space="preserve"> </w:t>
      </w:r>
      <w:r w:rsidR="00132853">
        <w:rPr>
          <w:rFonts w:eastAsia="Arial Unicode MS" w:cs="Cavolini"/>
          <w:bCs/>
        </w:rPr>
        <w:t>Rodrigues were promoted to the rank of Corp</w:t>
      </w:r>
      <w:r w:rsidR="00752C79">
        <w:rPr>
          <w:rFonts w:eastAsia="Arial Unicode MS" w:cs="Cavolini"/>
          <w:bCs/>
        </w:rPr>
        <w:t>oral.</w:t>
      </w:r>
      <w:r w:rsidR="00913ECD">
        <w:rPr>
          <w:rFonts w:eastAsia="Arial Unicode MS" w:cs="Cavolini"/>
          <w:bCs/>
        </w:rPr>
        <w:t xml:space="preserve"> </w:t>
      </w:r>
      <w:r w:rsidR="00117A6C">
        <w:rPr>
          <w:rFonts w:eastAsia="Arial Unicode MS" w:cs="Cavolini"/>
          <w:bCs/>
        </w:rPr>
        <w:t>Congratulations</w:t>
      </w:r>
      <w:r w:rsidR="00752C79">
        <w:rPr>
          <w:rFonts w:eastAsia="Arial Unicode MS" w:cs="Cavolini"/>
          <w:bCs/>
        </w:rPr>
        <w:t xml:space="preserve"> to </w:t>
      </w:r>
      <w:r w:rsidR="00117A6C">
        <w:rPr>
          <w:rFonts w:eastAsia="Arial Unicode MS" w:cs="Cavolini"/>
          <w:bCs/>
        </w:rPr>
        <w:t>these</w:t>
      </w:r>
      <w:r w:rsidR="00752C79">
        <w:rPr>
          <w:rFonts w:eastAsia="Arial Unicode MS" w:cs="Cavolini"/>
          <w:bCs/>
        </w:rPr>
        <w:t xml:space="preserve"> fine men and women in our </w:t>
      </w:r>
      <w:r w:rsidR="00117A6C">
        <w:rPr>
          <w:rFonts w:eastAsia="Arial Unicode MS" w:cs="Cavolini"/>
          <w:bCs/>
        </w:rPr>
        <w:t>police department.</w:t>
      </w:r>
    </w:p>
    <w:p w14:paraId="4CC26C8D" w14:textId="77777777" w:rsidR="00B11730" w:rsidRDefault="00B11730" w:rsidP="00AA5EC0">
      <w:pPr>
        <w:spacing w:after="0" w:line="240" w:lineRule="auto"/>
        <w:jc w:val="both"/>
        <w:rPr>
          <w:rFonts w:eastAsia="Arial Unicode MS" w:cs="Cavolini"/>
          <w:b/>
        </w:rPr>
      </w:pPr>
    </w:p>
    <w:p w14:paraId="1D53A704" w14:textId="1A731A3E" w:rsidR="00626767" w:rsidRDefault="00626767" w:rsidP="00AA5EC0">
      <w:pPr>
        <w:spacing w:after="0" w:line="240" w:lineRule="auto"/>
        <w:jc w:val="both"/>
        <w:rPr>
          <w:rFonts w:eastAsia="Arial Unicode MS" w:cs="Cavolini"/>
          <w:b/>
        </w:rPr>
      </w:pPr>
      <w:r w:rsidRPr="00626767">
        <w:rPr>
          <w:rFonts w:eastAsia="Arial Unicode MS" w:cs="Cavolini"/>
          <w:b/>
        </w:rPr>
        <w:t>City Attorney Report</w:t>
      </w:r>
    </w:p>
    <w:p w14:paraId="61AC9CBF" w14:textId="7FA82FC8" w:rsidR="00AA5EC0" w:rsidRDefault="00AA5EC0" w:rsidP="00AA5EC0">
      <w:pPr>
        <w:spacing w:line="240" w:lineRule="auto"/>
        <w:jc w:val="both"/>
        <w:rPr>
          <w:bCs/>
        </w:rPr>
      </w:pPr>
      <w:r w:rsidRPr="00D93802">
        <w:rPr>
          <w:bCs/>
        </w:rPr>
        <w:t>Mr. Bobby Melton</w:t>
      </w:r>
      <w:r>
        <w:rPr>
          <w:bCs/>
        </w:rPr>
        <w:t xml:space="preserve">, the City Attorney, advised he </w:t>
      </w:r>
      <w:r w:rsidR="00E96DF2">
        <w:rPr>
          <w:bCs/>
        </w:rPr>
        <w:t xml:space="preserve">only had the report of the </w:t>
      </w:r>
      <w:r>
        <w:rPr>
          <w:bCs/>
        </w:rPr>
        <w:t>application for alcohol, beer, malt beverages and wine for 111 MLK Jr. Drive, Crossroad 2 Food Mart, Inc.</w:t>
      </w:r>
      <w:r w:rsidR="004C63B3">
        <w:rPr>
          <w:bCs/>
        </w:rPr>
        <w:t xml:space="preserve"> which had already been approved.</w:t>
      </w:r>
    </w:p>
    <w:p w14:paraId="097DE8D6" w14:textId="2F6ECA9F" w:rsidR="00273EFA" w:rsidRDefault="00273EFA" w:rsidP="00AA5EC0">
      <w:pPr>
        <w:spacing w:line="240" w:lineRule="auto"/>
        <w:jc w:val="both"/>
        <w:rPr>
          <w:bCs/>
        </w:rPr>
      </w:pPr>
      <w:r>
        <w:rPr>
          <w:bCs/>
        </w:rPr>
        <w:t xml:space="preserve">Mr. Wilder questioned Mr. Melton if he </w:t>
      </w:r>
      <w:r w:rsidR="00670FD0">
        <w:rPr>
          <w:bCs/>
        </w:rPr>
        <w:t>had an update on the library board issue.</w:t>
      </w:r>
    </w:p>
    <w:p w14:paraId="28EFD0DC" w14:textId="173E49ED" w:rsidR="00670FD0" w:rsidRPr="00626767" w:rsidRDefault="00670FD0" w:rsidP="00AA5EC0">
      <w:pPr>
        <w:spacing w:line="240" w:lineRule="auto"/>
        <w:jc w:val="both"/>
        <w:rPr>
          <w:rFonts w:eastAsia="Arial Unicode MS" w:cs="Cavolini"/>
          <w:b/>
        </w:rPr>
      </w:pPr>
      <w:r>
        <w:rPr>
          <w:bCs/>
        </w:rPr>
        <w:t xml:space="preserve">Mr. Melton advised he was </w:t>
      </w:r>
      <w:r w:rsidR="009266A7">
        <w:rPr>
          <w:bCs/>
        </w:rPr>
        <w:t>still working on it.</w:t>
      </w:r>
    </w:p>
    <w:p w14:paraId="2D3B0B90" w14:textId="77777777" w:rsidR="00626767" w:rsidRDefault="00626767" w:rsidP="00F1404C">
      <w:pPr>
        <w:spacing w:after="0" w:line="240" w:lineRule="auto"/>
        <w:jc w:val="both"/>
        <w:rPr>
          <w:rFonts w:eastAsia="Arial Unicode MS" w:cs="Cavolini"/>
          <w:b/>
        </w:rPr>
      </w:pPr>
      <w:r w:rsidRPr="00626767">
        <w:rPr>
          <w:rFonts w:eastAsia="Arial Unicode MS" w:cs="Cavolini"/>
          <w:b/>
        </w:rPr>
        <w:t>Mayor’s Report</w:t>
      </w:r>
    </w:p>
    <w:p w14:paraId="49CF1A9C" w14:textId="67C18C4A" w:rsidR="00B67167" w:rsidRDefault="00B67167" w:rsidP="00E55FD1">
      <w:pPr>
        <w:spacing w:after="0" w:line="240" w:lineRule="auto"/>
        <w:jc w:val="both"/>
        <w:rPr>
          <w:rFonts w:eastAsia="Arial Unicode MS" w:cs="Cavolini"/>
          <w:bCs/>
        </w:rPr>
      </w:pPr>
      <w:r w:rsidRPr="00F1404C">
        <w:rPr>
          <w:rFonts w:eastAsia="Arial Unicode MS" w:cs="Cavolini"/>
          <w:bCs/>
        </w:rPr>
        <w:t>Mayor Wilson reported that</w:t>
      </w:r>
      <w:r w:rsidR="00F1404C">
        <w:rPr>
          <w:rFonts w:eastAsia="Arial Unicode MS" w:cs="Cavolini"/>
          <w:bCs/>
        </w:rPr>
        <w:t>:</w:t>
      </w:r>
    </w:p>
    <w:p w14:paraId="51F2AE2D" w14:textId="38DA352D" w:rsidR="00F1404C" w:rsidRDefault="00534027" w:rsidP="00534027">
      <w:pPr>
        <w:spacing w:after="0" w:line="240" w:lineRule="auto"/>
        <w:jc w:val="both"/>
        <w:rPr>
          <w:rFonts w:eastAsia="Arial Unicode MS" w:cs="Cavolini"/>
          <w:bCs/>
        </w:rPr>
      </w:pPr>
      <w:r>
        <w:rPr>
          <w:rFonts w:eastAsia="Arial Unicode MS" w:cs="Cavolini"/>
          <w:bCs/>
        </w:rPr>
        <w:t>-</w:t>
      </w:r>
      <w:r w:rsidR="00F1404C">
        <w:rPr>
          <w:rFonts w:eastAsia="Arial Unicode MS" w:cs="Cavolini"/>
          <w:bCs/>
        </w:rPr>
        <w:t>DDS</w:t>
      </w:r>
      <w:r w:rsidR="003509D4">
        <w:rPr>
          <w:rFonts w:eastAsia="Arial Unicode MS" w:cs="Cavolini"/>
          <w:bCs/>
        </w:rPr>
        <w:t xml:space="preserve"> ribbon cutting will be </w:t>
      </w:r>
      <w:r w:rsidR="005B5590">
        <w:rPr>
          <w:rFonts w:eastAsia="Arial Unicode MS" w:cs="Cavolini"/>
          <w:bCs/>
        </w:rPr>
        <w:t>held on March 26, 2024 at 1:30p.m</w:t>
      </w:r>
      <w:r w:rsidR="00973993">
        <w:rPr>
          <w:rFonts w:eastAsia="Arial Unicode MS" w:cs="Cavolini"/>
          <w:bCs/>
        </w:rPr>
        <w:t>.</w:t>
      </w:r>
    </w:p>
    <w:p w14:paraId="54BE72F0" w14:textId="6CFE9B51" w:rsidR="00973993" w:rsidRDefault="00534027" w:rsidP="00200BFF">
      <w:pPr>
        <w:spacing w:after="0" w:line="240" w:lineRule="auto"/>
        <w:jc w:val="both"/>
        <w:rPr>
          <w:rFonts w:eastAsia="Arial Unicode MS" w:cs="Cavolini"/>
          <w:bCs/>
        </w:rPr>
      </w:pPr>
      <w:r>
        <w:rPr>
          <w:rFonts w:eastAsia="Arial Unicode MS" w:cs="Cavolini"/>
          <w:bCs/>
        </w:rPr>
        <w:t>-</w:t>
      </w:r>
      <w:r w:rsidR="00973993">
        <w:rPr>
          <w:rFonts w:eastAsia="Arial Unicode MS" w:cs="Cavolini"/>
          <w:bCs/>
        </w:rPr>
        <w:t>He attended the Armory Send off on Friday</w:t>
      </w:r>
      <w:r w:rsidR="00DD0A6F">
        <w:rPr>
          <w:rFonts w:eastAsia="Arial Unicode MS" w:cs="Cavolini"/>
          <w:bCs/>
        </w:rPr>
        <w:t>,</w:t>
      </w:r>
      <w:r w:rsidR="00973993">
        <w:rPr>
          <w:rFonts w:eastAsia="Arial Unicode MS" w:cs="Cavolini"/>
          <w:bCs/>
        </w:rPr>
        <w:t xml:space="preserve"> March</w:t>
      </w:r>
      <w:r w:rsidR="00873B78">
        <w:rPr>
          <w:rFonts w:eastAsia="Arial Unicode MS" w:cs="Cavolini"/>
          <w:bCs/>
        </w:rPr>
        <w:t xml:space="preserve"> </w:t>
      </w:r>
      <w:r w:rsidR="00200BFF">
        <w:rPr>
          <w:rFonts w:eastAsia="Arial Unicode MS" w:cs="Cavolini"/>
          <w:bCs/>
        </w:rPr>
        <w:t>15</w:t>
      </w:r>
      <w:r w:rsidR="00200BFF" w:rsidRPr="00DD0A6F">
        <w:rPr>
          <w:rFonts w:eastAsia="Arial Unicode MS" w:cs="Cavolini"/>
          <w:bCs/>
          <w:vertAlign w:val="superscript"/>
        </w:rPr>
        <w:t>th,</w:t>
      </w:r>
      <w:r w:rsidR="00DD0A6F">
        <w:rPr>
          <w:rFonts w:eastAsia="Arial Unicode MS" w:cs="Cavolini"/>
          <w:bCs/>
        </w:rPr>
        <w:t xml:space="preserve"> and the </w:t>
      </w:r>
      <w:r>
        <w:rPr>
          <w:rFonts w:eastAsia="Arial Unicode MS" w:cs="Cavolini"/>
          <w:bCs/>
        </w:rPr>
        <w:t>wave off on Saturday, March 16, 2024</w:t>
      </w:r>
      <w:r w:rsidR="00AE79C6">
        <w:rPr>
          <w:rFonts w:eastAsia="Arial Unicode MS" w:cs="Cavolini"/>
          <w:bCs/>
        </w:rPr>
        <w:t>.</w:t>
      </w:r>
    </w:p>
    <w:p w14:paraId="72763272" w14:textId="471B2146" w:rsidR="009B53E9" w:rsidRDefault="001F1C2E" w:rsidP="00B627A6">
      <w:pPr>
        <w:spacing w:after="0" w:line="240" w:lineRule="auto"/>
        <w:jc w:val="both"/>
        <w:rPr>
          <w:rFonts w:eastAsia="Arial Unicode MS" w:cs="Cavolini"/>
          <w:bCs/>
        </w:rPr>
      </w:pPr>
      <w:r>
        <w:rPr>
          <w:rFonts w:eastAsia="Arial Unicode MS" w:cs="Cavolini"/>
          <w:bCs/>
        </w:rPr>
        <w:t>-</w:t>
      </w:r>
      <w:r w:rsidR="00A35FA1">
        <w:rPr>
          <w:rFonts w:eastAsia="Arial Unicode MS" w:cs="Cavolini"/>
          <w:bCs/>
        </w:rPr>
        <w:t xml:space="preserve">He advised he attended the Middle Georgia Community Action Agency </w:t>
      </w:r>
      <w:r w:rsidR="00813AD2">
        <w:rPr>
          <w:rFonts w:eastAsia="Arial Unicode MS" w:cs="Cavolini"/>
          <w:bCs/>
        </w:rPr>
        <w:t>to celebrate</w:t>
      </w:r>
      <w:r w:rsidR="00A35FA1">
        <w:rPr>
          <w:rFonts w:eastAsia="Arial Unicode MS" w:cs="Cavolini"/>
          <w:bCs/>
        </w:rPr>
        <w:t xml:space="preserve"> </w:t>
      </w:r>
      <w:r w:rsidR="004B4157">
        <w:rPr>
          <w:rFonts w:eastAsia="Arial Unicode MS" w:cs="Cavolini"/>
          <w:bCs/>
        </w:rPr>
        <w:t>Mr. Willie Shannon</w:t>
      </w:r>
      <w:r>
        <w:rPr>
          <w:rFonts w:eastAsia="Arial Unicode MS" w:cs="Cavolini"/>
          <w:bCs/>
        </w:rPr>
        <w:t xml:space="preserve"> and commended him for serving on the </w:t>
      </w:r>
      <w:r w:rsidR="00200BFF">
        <w:rPr>
          <w:rFonts w:eastAsia="Arial Unicode MS" w:cs="Cavolini"/>
          <w:bCs/>
        </w:rPr>
        <w:t>board for</w:t>
      </w:r>
      <w:r>
        <w:rPr>
          <w:rFonts w:eastAsia="Arial Unicode MS" w:cs="Cavolini"/>
          <w:bCs/>
        </w:rPr>
        <w:t xml:space="preserve"> 48 years.</w:t>
      </w:r>
    </w:p>
    <w:p w14:paraId="09D81444" w14:textId="07C854F8" w:rsidR="009B53E9" w:rsidRDefault="00B627A6" w:rsidP="00B627A6">
      <w:pPr>
        <w:spacing w:after="0" w:line="240" w:lineRule="auto"/>
        <w:jc w:val="both"/>
        <w:rPr>
          <w:rFonts w:eastAsia="Arial Unicode MS" w:cs="Cavolini"/>
          <w:bCs/>
        </w:rPr>
      </w:pPr>
      <w:r>
        <w:rPr>
          <w:rFonts w:eastAsia="Arial Unicode MS" w:cs="Cavolini"/>
          <w:bCs/>
        </w:rPr>
        <w:t>-</w:t>
      </w:r>
      <w:r w:rsidR="009B53E9">
        <w:rPr>
          <w:rFonts w:eastAsia="Arial Unicode MS" w:cs="Cavolini"/>
          <w:bCs/>
        </w:rPr>
        <w:t>GFOA</w:t>
      </w:r>
      <w:r w:rsidR="00642F03">
        <w:rPr>
          <w:rFonts w:eastAsia="Arial Unicode MS" w:cs="Cavolini"/>
          <w:bCs/>
        </w:rPr>
        <w:t xml:space="preserve"> </w:t>
      </w:r>
      <w:r w:rsidR="00913A64">
        <w:rPr>
          <w:rFonts w:eastAsia="Arial Unicode MS" w:cs="Cavolini"/>
          <w:bCs/>
        </w:rPr>
        <w:t xml:space="preserve">certificate of excellence </w:t>
      </w:r>
      <w:r w:rsidR="00642F03">
        <w:rPr>
          <w:rFonts w:eastAsia="Arial Unicode MS" w:cs="Cavolini"/>
          <w:bCs/>
        </w:rPr>
        <w:t xml:space="preserve">was received </w:t>
      </w:r>
      <w:r w:rsidR="0069450B">
        <w:rPr>
          <w:rFonts w:eastAsia="Arial Unicode MS" w:cs="Cavolini"/>
          <w:bCs/>
        </w:rPr>
        <w:t>this year</w:t>
      </w:r>
      <w:r w:rsidR="00642F03">
        <w:rPr>
          <w:rFonts w:eastAsia="Arial Unicode MS" w:cs="Cavolini"/>
          <w:bCs/>
        </w:rPr>
        <w:t xml:space="preserve"> for the audit reports.</w:t>
      </w:r>
    </w:p>
    <w:p w14:paraId="6B517B0D" w14:textId="2CBD2C89" w:rsidR="00642F03" w:rsidRPr="00F1404C" w:rsidRDefault="00B627A6" w:rsidP="00200BFF">
      <w:pPr>
        <w:spacing w:line="240" w:lineRule="auto"/>
        <w:jc w:val="both"/>
        <w:rPr>
          <w:rFonts w:eastAsia="Arial Unicode MS" w:cs="Cavolini"/>
          <w:bCs/>
        </w:rPr>
      </w:pPr>
      <w:r>
        <w:rPr>
          <w:rFonts w:eastAsia="Arial Unicode MS" w:cs="Cavolini"/>
          <w:bCs/>
        </w:rPr>
        <w:t>-</w:t>
      </w:r>
      <w:r w:rsidR="00642F03">
        <w:rPr>
          <w:rFonts w:eastAsia="Arial Unicode MS" w:cs="Cavolini"/>
          <w:bCs/>
        </w:rPr>
        <w:t xml:space="preserve">He advised he received a request </w:t>
      </w:r>
      <w:r w:rsidR="00DB1D38">
        <w:rPr>
          <w:rFonts w:eastAsia="Arial Unicode MS" w:cs="Cavolini"/>
          <w:bCs/>
        </w:rPr>
        <w:t xml:space="preserve">from the Monroe County Reporter for use of the Council Chambers for forum </w:t>
      </w:r>
      <w:r w:rsidR="0069450B">
        <w:rPr>
          <w:rFonts w:eastAsia="Arial Unicode MS" w:cs="Cavolini"/>
          <w:bCs/>
        </w:rPr>
        <w:t>debate.</w:t>
      </w:r>
    </w:p>
    <w:p w14:paraId="4D375540" w14:textId="77777777" w:rsidR="00626767" w:rsidRDefault="00626767" w:rsidP="005542FD">
      <w:pPr>
        <w:spacing w:after="0" w:line="240" w:lineRule="auto"/>
        <w:jc w:val="both"/>
        <w:rPr>
          <w:rFonts w:eastAsia="Arial Unicode MS" w:cs="Cavolini"/>
          <w:b/>
        </w:rPr>
      </w:pPr>
      <w:r w:rsidRPr="00626767">
        <w:rPr>
          <w:rFonts w:eastAsia="Arial Unicode MS" w:cs="Cavolini"/>
          <w:b/>
        </w:rPr>
        <w:t>Additional Business</w:t>
      </w:r>
    </w:p>
    <w:p w14:paraId="2212F3E4" w14:textId="1FBF8C9A" w:rsidR="004035DD" w:rsidRDefault="004035DD" w:rsidP="005542FD">
      <w:pPr>
        <w:spacing w:line="240" w:lineRule="auto"/>
        <w:jc w:val="both"/>
        <w:rPr>
          <w:rFonts w:eastAsia="Arial Unicode MS" w:cs="Cavolini"/>
          <w:bCs/>
        </w:rPr>
      </w:pPr>
      <w:r w:rsidRPr="005542FD">
        <w:rPr>
          <w:rFonts w:eastAsia="Arial Unicode MS" w:cs="Cavolini"/>
          <w:bCs/>
        </w:rPr>
        <w:t xml:space="preserve">Mr. Wilder advised that </w:t>
      </w:r>
      <w:r w:rsidR="008548B6" w:rsidRPr="005542FD">
        <w:rPr>
          <w:rFonts w:eastAsia="Arial Unicode MS" w:cs="Cavolini"/>
          <w:bCs/>
        </w:rPr>
        <w:t xml:space="preserve">he noticed </w:t>
      </w:r>
      <w:r w:rsidRPr="005542FD">
        <w:rPr>
          <w:rFonts w:eastAsia="Arial Unicode MS" w:cs="Cavolini"/>
          <w:bCs/>
        </w:rPr>
        <w:t>som</w:t>
      </w:r>
      <w:r w:rsidR="008548B6" w:rsidRPr="005542FD">
        <w:rPr>
          <w:rFonts w:eastAsia="Arial Unicode MS" w:cs="Cavolini"/>
          <w:bCs/>
        </w:rPr>
        <w:t>e people in the community are suffer</w:t>
      </w:r>
      <w:r w:rsidR="00CD6A04" w:rsidRPr="005542FD">
        <w:rPr>
          <w:rFonts w:eastAsia="Arial Unicode MS" w:cs="Cavolini"/>
          <w:bCs/>
        </w:rPr>
        <w:t xml:space="preserve">ing from drainage water. The older communities don’t have </w:t>
      </w:r>
      <w:r w:rsidR="005542FD" w:rsidRPr="005542FD">
        <w:rPr>
          <w:rFonts w:eastAsia="Arial Unicode MS" w:cs="Cavolini"/>
          <w:bCs/>
        </w:rPr>
        <w:t xml:space="preserve">curbs to control storm waters. He would like to have a </w:t>
      </w:r>
      <w:r w:rsidR="00062DDF" w:rsidRPr="005542FD">
        <w:rPr>
          <w:rFonts w:eastAsia="Arial Unicode MS" w:cs="Cavolini"/>
          <w:bCs/>
        </w:rPr>
        <w:t>study,</w:t>
      </w:r>
      <w:r w:rsidR="005542FD" w:rsidRPr="005542FD">
        <w:rPr>
          <w:rFonts w:eastAsia="Arial Unicode MS" w:cs="Cavolini"/>
          <w:bCs/>
        </w:rPr>
        <w:t xml:space="preserve"> or someone </w:t>
      </w:r>
      <w:r w:rsidR="00062DDF" w:rsidRPr="005542FD">
        <w:rPr>
          <w:rFonts w:eastAsia="Arial Unicode MS" w:cs="Cavolini"/>
          <w:bCs/>
        </w:rPr>
        <w:t>look</w:t>
      </w:r>
      <w:r w:rsidR="005542FD" w:rsidRPr="005542FD">
        <w:rPr>
          <w:rFonts w:eastAsia="Arial Unicode MS" w:cs="Cavolini"/>
          <w:bCs/>
        </w:rPr>
        <w:t xml:space="preserve"> at it.</w:t>
      </w:r>
      <w:r w:rsidRPr="005542FD">
        <w:rPr>
          <w:rFonts w:eastAsia="Arial Unicode MS" w:cs="Cavolini"/>
          <w:bCs/>
        </w:rPr>
        <w:t xml:space="preserve"> </w:t>
      </w:r>
      <w:r w:rsidR="00062DDF">
        <w:rPr>
          <w:rFonts w:eastAsia="Arial Unicode MS" w:cs="Cavolini"/>
          <w:bCs/>
        </w:rPr>
        <w:t xml:space="preserve">He questioned how </w:t>
      </w:r>
      <w:r w:rsidR="00F75626">
        <w:rPr>
          <w:rFonts w:eastAsia="Arial Unicode MS" w:cs="Cavolini"/>
          <w:bCs/>
        </w:rPr>
        <w:t xml:space="preserve">we could start a storm water </w:t>
      </w:r>
      <w:r w:rsidR="00576024">
        <w:rPr>
          <w:rFonts w:eastAsia="Arial Unicode MS" w:cs="Cavolini"/>
          <w:bCs/>
        </w:rPr>
        <w:t>drainage program in Forsyth.</w:t>
      </w:r>
    </w:p>
    <w:p w14:paraId="15E24FD1" w14:textId="02EC739C" w:rsidR="00576024" w:rsidRDefault="00576024" w:rsidP="005542FD">
      <w:pPr>
        <w:spacing w:line="240" w:lineRule="auto"/>
        <w:jc w:val="both"/>
        <w:rPr>
          <w:rFonts w:eastAsia="Arial Unicode MS" w:cs="Cavolini"/>
          <w:bCs/>
        </w:rPr>
      </w:pPr>
      <w:r>
        <w:rPr>
          <w:rFonts w:eastAsia="Arial Unicode MS" w:cs="Cavolini"/>
          <w:bCs/>
        </w:rPr>
        <w:t>Mr. Mims</w:t>
      </w:r>
      <w:r w:rsidR="008E7FDF">
        <w:rPr>
          <w:rFonts w:eastAsia="Arial Unicode MS" w:cs="Cavolini"/>
          <w:bCs/>
        </w:rPr>
        <w:t xml:space="preserve"> advised that we are already working on an assessment to </w:t>
      </w:r>
      <w:r w:rsidR="00D817DA">
        <w:rPr>
          <w:rFonts w:eastAsia="Arial Unicode MS" w:cs="Cavolini"/>
          <w:bCs/>
        </w:rPr>
        <w:t>look at</w:t>
      </w:r>
      <w:r w:rsidR="00C41EBB">
        <w:rPr>
          <w:rFonts w:eastAsia="Arial Unicode MS" w:cs="Cavolini"/>
          <w:bCs/>
        </w:rPr>
        <w:t xml:space="preserve"> those </w:t>
      </w:r>
      <w:r w:rsidR="00BD2D78">
        <w:rPr>
          <w:rFonts w:eastAsia="Arial Unicode MS" w:cs="Cavolini"/>
          <w:bCs/>
        </w:rPr>
        <w:t>issues</w:t>
      </w:r>
      <w:r w:rsidR="00C41EBB">
        <w:rPr>
          <w:rFonts w:eastAsia="Arial Unicode MS" w:cs="Cavolini"/>
          <w:bCs/>
        </w:rPr>
        <w:t xml:space="preserve"> in certain areas.</w:t>
      </w:r>
    </w:p>
    <w:p w14:paraId="09FA92A9" w14:textId="78E472CF" w:rsidR="007D492A" w:rsidRDefault="00D817DA" w:rsidP="005542FD">
      <w:pPr>
        <w:spacing w:line="240" w:lineRule="auto"/>
        <w:jc w:val="both"/>
        <w:rPr>
          <w:rFonts w:eastAsia="Arial Unicode MS" w:cs="Cavolini"/>
          <w:bCs/>
        </w:rPr>
      </w:pPr>
      <w:r>
        <w:rPr>
          <w:rFonts w:eastAsia="Arial Unicode MS" w:cs="Cavolini"/>
          <w:bCs/>
        </w:rPr>
        <w:t xml:space="preserve">Mrs. Allen </w:t>
      </w:r>
      <w:r w:rsidR="00BD2D78">
        <w:rPr>
          <w:rFonts w:eastAsia="Arial Unicode MS" w:cs="Cavolini"/>
          <w:bCs/>
        </w:rPr>
        <w:t>stated</w:t>
      </w:r>
      <w:r w:rsidR="00FA6DEA">
        <w:rPr>
          <w:rFonts w:eastAsia="Arial Unicode MS" w:cs="Cavolini"/>
          <w:bCs/>
        </w:rPr>
        <w:t xml:space="preserve"> that she knows an </w:t>
      </w:r>
      <w:r w:rsidR="00BD2D78">
        <w:rPr>
          <w:rFonts w:eastAsia="Arial Unicode MS" w:cs="Cavolini"/>
          <w:bCs/>
        </w:rPr>
        <w:t>elderly lady</w:t>
      </w:r>
      <w:r w:rsidR="007D492A">
        <w:rPr>
          <w:rFonts w:eastAsia="Arial Unicode MS" w:cs="Cavolini"/>
          <w:bCs/>
        </w:rPr>
        <w:t xml:space="preserve"> in Forsyth, </w:t>
      </w:r>
      <w:r w:rsidR="00FA6DEA">
        <w:rPr>
          <w:rFonts w:eastAsia="Arial Unicode MS" w:cs="Cavolini"/>
          <w:bCs/>
        </w:rPr>
        <w:t xml:space="preserve">that has </w:t>
      </w:r>
      <w:r w:rsidR="007D492A">
        <w:rPr>
          <w:rFonts w:eastAsia="Arial Unicode MS" w:cs="Cavolini"/>
          <w:bCs/>
        </w:rPr>
        <w:t xml:space="preserve">been living in a hotel for three years. She questioned if we have any programs that can assist </w:t>
      </w:r>
      <w:r w:rsidR="00337977">
        <w:rPr>
          <w:rFonts w:eastAsia="Arial Unicode MS" w:cs="Cavolini"/>
          <w:bCs/>
        </w:rPr>
        <w:t xml:space="preserve">her with getting back into </w:t>
      </w:r>
      <w:r w:rsidR="00C41EBB">
        <w:rPr>
          <w:rFonts w:eastAsia="Arial Unicode MS" w:cs="Cavolini"/>
          <w:bCs/>
        </w:rPr>
        <w:t xml:space="preserve">her </w:t>
      </w:r>
      <w:r w:rsidR="00337977">
        <w:rPr>
          <w:rFonts w:eastAsia="Arial Unicode MS" w:cs="Cavolini"/>
          <w:bCs/>
        </w:rPr>
        <w:t>home.</w:t>
      </w:r>
    </w:p>
    <w:p w14:paraId="1254846D" w14:textId="5CB9C4A4" w:rsidR="00337977" w:rsidRDefault="00337977" w:rsidP="005542FD">
      <w:pPr>
        <w:spacing w:line="240" w:lineRule="auto"/>
        <w:jc w:val="both"/>
        <w:rPr>
          <w:rFonts w:eastAsia="Arial Unicode MS" w:cs="Cavolini"/>
          <w:bCs/>
        </w:rPr>
      </w:pPr>
      <w:r>
        <w:rPr>
          <w:rFonts w:eastAsia="Arial Unicode MS" w:cs="Cavolini"/>
          <w:bCs/>
        </w:rPr>
        <w:t xml:space="preserve">Mr. Hill advised we have church programs and habitat </w:t>
      </w:r>
      <w:r w:rsidR="005160C1">
        <w:rPr>
          <w:rFonts w:eastAsia="Arial Unicode MS" w:cs="Cavolini"/>
          <w:bCs/>
        </w:rPr>
        <w:t>for humanity that may be able to assist.</w:t>
      </w:r>
    </w:p>
    <w:p w14:paraId="78FB2FCF" w14:textId="224C241C" w:rsidR="000E0490" w:rsidRDefault="003E4BD9" w:rsidP="005542FD">
      <w:pPr>
        <w:spacing w:line="240" w:lineRule="auto"/>
        <w:jc w:val="both"/>
        <w:rPr>
          <w:rFonts w:eastAsia="Arial Unicode MS" w:cs="Cavolini"/>
          <w:bCs/>
        </w:rPr>
      </w:pPr>
      <w:r>
        <w:rPr>
          <w:rFonts w:eastAsia="Arial Unicode MS" w:cs="Cavolini"/>
          <w:bCs/>
        </w:rPr>
        <w:t>Mr. Goolsby</w:t>
      </w:r>
      <w:r w:rsidR="00903CB3">
        <w:rPr>
          <w:rFonts w:eastAsia="Arial Unicode MS" w:cs="Cavolini"/>
          <w:bCs/>
        </w:rPr>
        <w:t xml:space="preserve"> stated that the</w:t>
      </w:r>
      <w:r>
        <w:rPr>
          <w:rFonts w:eastAsia="Arial Unicode MS" w:cs="Cavolini"/>
          <w:bCs/>
        </w:rPr>
        <w:t xml:space="preserve"> Development</w:t>
      </w:r>
      <w:r w:rsidR="000E0490">
        <w:rPr>
          <w:rFonts w:eastAsia="Arial Unicode MS" w:cs="Cavolini"/>
          <w:bCs/>
        </w:rPr>
        <w:t xml:space="preserve"> Authority </w:t>
      </w:r>
      <w:r>
        <w:rPr>
          <w:rFonts w:eastAsia="Arial Unicode MS" w:cs="Cavolini"/>
          <w:bCs/>
        </w:rPr>
        <w:t>met</w:t>
      </w:r>
      <w:r w:rsidR="00FD369E">
        <w:rPr>
          <w:rFonts w:eastAsia="Arial Unicode MS" w:cs="Cavolini"/>
          <w:bCs/>
        </w:rPr>
        <w:t xml:space="preserve"> </w:t>
      </w:r>
      <w:r w:rsidR="000E0490">
        <w:rPr>
          <w:rFonts w:eastAsia="Arial Unicode MS" w:cs="Cavolini"/>
          <w:bCs/>
        </w:rPr>
        <w:t>last week</w:t>
      </w:r>
      <w:r w:rsidR="00EC33DB">
        <w:rPr>
          <w:rFonts w:eastAsia="Arial Unicode MS" w:cs="Cavolini"/>
          <w:bCs/>
        </w:rPr>
        <w:t xml:space="preserve">. </w:t>
      </w:r>
      <w:r w:rsidR="00960DB1">
        <w:rPr>
          <w:rFonts w:eastAsia="Arial Unicode MS" w:cs="Cavolini"/>
          <w:bCs/>
        </w:rPr>
        <w:t xml:space="preserve">The </w:t>
      </w:r>
      <w:r w:rsidR="00521475">
        <w:rPr>
          <w:rFonts w:eastAsia="Arial Unicode MS" w:cs="Cavolini"/>
          <w:bCs/>
        </w:rPr>
        <w:t xml:space="preserve">Department of </w:t>
      </w:r>
      <w:r w:rsidR="00960DB1">
        <w:rPr>
          <w:rFonts w:eastAsia="Arial Unicode MS" w:cs="Cavolini"/>
          <w:bCs/>
        </w:rPr>
        <w:t>Driver Service</w:t>
      </w:r>
      <w:r w:rsidR="00521475">
        <w:rPr>
          <w:rFonts w:eastAsia="Arial Unicode MS" w:cs="Cavolini"/>
          <w:bCs/>
        </w:rPr>
        <w:t>s</w:t>
      </w:r>
      <w:r w:rsidR="00960DB1">
        <w:rPr>
          <w:rFonts w:eastAsia="Arial Unicode MS" w:cs="Cavolini"/>
          <w:bCs/>
        </w:rPr>
        <w:t xml:space="preserve"> </w:t>
      </w:r>
      <w:r w:rsidR="005B7C33">
        <w:rPr>
          <w:rFonts w:eastAsia="Arial Unicode MS" w:cs="Cavolini"/>
          <w:bCs/>
        </w:rPr>
        <w:t>brings</w:t>
      </w:r>
      <w:r w:rsidR="00B64A15">
        <w:rPr>
          <w:rFonts w:eastAsia="Arial Unicode MS" w:cs="Cavolini"/>
          <w:bCs/>
        </w:rPr>
        <w:t xml:space="preserve"> around 300 visitors into the city. They closed on the </w:t>
      </w:r>
      <w:r w:rsidR="00F66CB1">
        <w:rPr>
          <w:rFonts w:eastAsia="Arial Unicode MS" w:cs="Cavolini"/>
          <w:bCs/>
        </w:rPr>
        <w:t xml:space="preserve">Chick-fil-a </w:t>
      </w:r>
      <w:r w:rsidR="00C4159B">
        <w:rPr>
          <w:rFonts w:eastAsia="Arial Unicode MS" w:cs="Cavolini"/>
          <w:bCs/>
        </w:rPr>
        <w:t>property</w:t>
      </w:r>
      <w:r w:rsidR="00F66CB1">
        <w:rPr>
          <w:rFonts w:eastAsia="Arial Unicode MS" w:cs="Cavolini"/>
          <w:bCs/>
        </w:rPr>
        <w:t xml:space="preserve"> in April and expected to </w:t>
      </w:r>
      <w:r w:rsidR="00521475">
        <w:rPr>
          <w:rFonts w:eastAsia="Arial Unicode MS" w:cs="Cavolini"/>
          <w:bCs/>
        </w:rPr>
        <w:t>be open August 28, 2024.</w:t>
      </w:r>
      <w:r w:rsidR="000D3B15">
        <w:rPr>
          <w:rFonts w:eastAsia="Arial Unicode MS" w:cs="Cavolini"/>
          <w:bCs/>
        </w:rPr>
        <w:t xml:space="preserve"> </w:t>
      </w:r>
      <w:r w:rsidR="00EC33DB">
        <w:rPr>
          <w:rFonts w:eastAsia="Arial Unicode MS" w:cs="Cavolini"/>
          <w:bCs/>
        </w:rPr>
        <w:t xml:space="preserve">He advised </w:t>
      </w:r>
      <w:r w:rsidR="003835F4">
        <w:rPr>
          <w:rFonts w:eastAsia="Arial Unicode MS" w:cs="Cavolini"/>
          <w:bCs/>
        </w:rPr>
        <w:t xml:space="preserve">the Development Authority has received </w:t>
      </w:r>
      <w:r w:rsidR="008478BC">
        <w:rPr>
          <w:rFonts w:eastAsia="Arial Unicode MS" w:cs="Cavolini"/>
          <w:bCs/>
        </w:rPr>
        <w:t>many</w:t>
      </w:r>
      <w:r w:rsidR="00F603A8">
        <w:rPr>
          <w:rFonts w:eastAsia="Arial Unicode MS" w:cs="Cavolini"/>
          <w:bCs/>
        </w:rPr>
        <w:t xml:space="preserve"> </w:t>
      </w:r>
      <w:r w:rsidR="00C4159B">
        <w:rPr>
          <w:rFonts w:eastAsia="Arial Unicode MS" w:cs="Cavolini"/>
          <w:bCs/>
        </w:rPr>
        <w:t xml:space="preserve">proposals for </w:t>
      </w:r>
      <w:r w:rsidR="003835F4">
        <w:rPr>
          <w:rFonts w:eastAsia="Arial Unicode MS" w:cs="Cavolini"/>
          <w:bCs/>
        </w:rPr>
        <w:t xml:space="preserve">the </w:t>
      </w:r>
      <w:r w:rsidR="005160C1">
        <w:rPr>
          <w:rFonts w:eastAsia="Arial Unicode MS" w:cs="Cavolini"/>
          <w:bCs/>
        </w:rPr>
        <w:t>surrounding parcels</w:t>
      </w:r>
      <w:r w:rsidR="00F603A8">
        <w:rPr>
          <w:rFonts w:eastAsia="Arial Unicode MS" w:cs="Cavolini"/>
          <w:bCs/>
        </w:rPr>
        <w:t xml:space="preserve"> </w:t>
      </w:r>
      <w:r w:rsidR="000D3B15">
        <w:rPr>
          <w:rFonts w:eastAsia="Arial Unicode MS" w:cs="Cavolini"/>
          <w:bCs/>
        </w:rPr>
        <w:t>from</w:t>
      </w:r>
      <w:r w:rsidR="00F603A8">
        <w:rPr>
          <w:rFonts w:eastAsia="Arial Unicode MS" w:cs="Cavolini"/>
          <w:bCs/>
        </w:rPr>
        <w:t xml:space="preserve"> </w:t>
      </w:r>
      <w:r>
        <w:rPr>
          <w:rFonts w:eastAsia="Arial Unicode MS" w:cs="Cavolini"/>
          <w:bCs/>
        </w:rPr>
        <w:t>businesses that</w:t>
      </w:r>
      <w:r w:rsidR="00F603A8">
        <w:rPr>
          <w:rFonts w:eastAsia="Arial Unicode MS" w:cs="Cavolini"/>
          <w:bCs/>
        </w:rPr>
        <w:t xml:space="preserve"> want to be in Forsyth</w:t>
      </w:r>
      <w:r w:rsidR="00EC33DB">
        <w:rPr>
          <w:rFonts w:eastAsia="Arial Unicode MS" w:cs="Cavolini"/>
          <w:bCs/>
        </w:rPr>
        <w:t>.</w:t>
      </w:r>
    </w:p>
    <w:p w14:paraId="212C591A" w14:textId="12E5AC85" w:rsidR="00BD2D78" w:rsidRPr="00913ECD" w:rsidRDefault="00EC33DB" w:rsidP="00913ECD">
      <w:pPr>
        <w:spacing w:line="240" w:lineRule="auto"/>
        <w:jc w:val="both"/>
        <w:rPr>
          <w:rFonts w:eastAsia="Arial Unicode MS" w:cs="Cavolini"/>
          <w:bCs/>
        </w:rPr>
      </w:pPr>
      <w:r>
        <w:rPr>
          <w:rFonts w:eastAsia="Arial Unicode MS" w:cs="Cavolini"/>
          <w:bCs/>
        </w:rPr>
        <w:t>Mr. Mims advised the city will be providing power services for the Chick-fil</w:t>
      </w:r>
      <w:r w:rsidR="00944F7C">
        <w:rPr>
          <w:rFonts w:eastAsia="Arial Unicode MS" w:cs="Cavolini"/>
          <w:bCs/>
        </w:rPr>
        <w:t>-a.</w:t>
      </w:r>
    </w:p>
    <w:p w14:paraId="5ECE4C18" w14:textId="6F155A0B" w:rsidR="00626767" w:rsidRDefault="00626767" w:rsidP="004D46DF">
      <w:pPr>
        <w:spacing w:after="0" w:line="240" w:lineRule="auto"/>
        <w:jc w:val="both"/>
        <w:rPr>
          <w:rFonts w:eastAsia="Arial Unicode MS" w:cs="Cavolini"/>
          <w:b/>
        </w:rPr>
      </w:pPr>
      <w:r w:rsidRPr="00626767">
        <w:rPr>
          <w:rFonts w:eastAsia="Arial Unicode MS" w:cs="Cavolini"/>
          <w:b/>
        </w:rPr>
        <w:t>Public Comments</w:t>
      </w:r>
    </w:p>
    <w:p w14:paraId="40F216DE" w14:textId="40A7074D" w:rsidR="008129E8" w:rsidRPr="001D7C3E" w:rsidRDefault="008129E8" w:rsidP="004D46DF">
      <w:pPr>
        <w:spacing w:line="240" w:lineRule="auto"/>
        <w:jc w:val="both"/>
        <w:rPr>
          <w:rFonts w:eastAsia="Arial Unicode MS" w:cs="Cavolini"/>
          <w:bCs/>
        </w:rPr>
      </w:pPr>
      <w:r w:rsidRPr="001D7C3E">
        <w:rPr>
          <w:rFonts w:eastAsia="Arial Unicode MS" w:cs="Cavolini"/>
          <w:bCs/>
        </w:rPr>
        <w:t xml:space="preserve">Mr. David Herndon, retired fire chief, commended the City of Forsyth for working on Country Club Park and the </w:t>
      </w:r>
      <w:r w:rsidR="001D7C3E" w:rsidRPr="001D7C3E">
        <w:rPr>
          <w:rFonts w:eastAsia="Arial Unicode MS" w:cs="Cavolini"/>
          <w:bCs/>
        </w:rPr>
        <w:t>pickle ball courts.</w:t>
      </w:r>
    </w:p>
    <w:p w14:paraId="3EA79FB4" w14:textId="6BD6E29C" w:rsidR="00626767" w:rsidRDefault="00626767" w:rsidP="007520DC">
      <w:pPr>
        <w:spacing w:after="0" w:line="240" w:lineRule="auto"/>
        <w:jc w:val="both"/>
        <w:rPr>
          <w:rFonts w:eastAsia="Arial Unicode MS" w:cs="Cavolini"/>
          <w:b/>
        </w:rPr>
      </w:pPr>
      <w:r w:rsidRPr="00626767">
        <w:rPr>
          <w:rFonts w:eastAsia="Arial Unicode MS" w:cs="Cavolini"/>
          <w:b/>
        </w:rPr>
        <w:t xml:space="preserve">Executive Session </w:t>
      </w:r>
    </w:p>
    <w:p w14:paraId="294E2872" w14:textId="2435B6BD" w:rsidR="0073509E" w:rsidRPr="0073509E" w:rsidRDefault="0073509E" w:rsidP="0073509E">
      <w:pPr>
        <w:jc w:val="both"/>
        <w:rPr>
          <w:rFonts w:ascii="Garamond" w:hAnsi="Garamond"/>
          <w:bCs/>
          <w:kern w:val="2"/>
          <w14:ligatures w14:val="standardContextual"/>
        </w:rPr>
      </w:pPr>
      <w:r w:rsidRPr="0073509E">
        <w:rPr>
          <w:bCs/>
          <w:kern w:val="2"/>
          <w14:ligatures w14:val="standardContextual"/>
        </w:rPr>
        <w:t xml:space="preserve">Mr. </w:t>
      </w:r>
      <w:r w:rsidR="007A4A32">
        <w:rPr>
          <w:bCs/>
          <w:kern w:val="2"/>
          <w14:ligatures w14:val="standardContextual"/>
        </w:rPr>
        <w:t>Dodd</w:t>
      </w:r>
      <w:r w:rsidRPr="0073509E">
        <w:rPr>
          <w:bCs/>
          <w:kern w:val="2"/>
          <w14:ligatures w14:val="standardContextual"/>
        </w:rPr>
        <w:t xml:space="preserve"> offered a motion for executive session for personnel matters at </w:t>
      </w:r>
      <w:r w:rsidR="007A4A32">
        <w:rPr>
          <w:bCs/>
          <w:kern w:val="2"/>
          <w14:ligatures w14:val="standardContextual"/>
        </w:rPr>
        <w:t>7:15p</w:t>
      </w:r>
      <w:r w:rsidR="00065404">
        <w:rPr>
          <w:bCs/>
          <w:kern w:val="2"/>
          <w14:ligatures w14:val="standardContextual"/>
        </w:rPr>
        <w:t>.</w:t>
      </w:r>
      <w:r w:rsidRPr="0073509E">
        <w:rPr>
          <w:bCs/>
          <w:kern w:val="2"/>
          <w14:ligatures w14:val="standardContextual"/>
        </w:rPr>
        <w:t>m. Seconded by Mr. Wilder; the motion carried unanimously.</w:t>
      </w:r>
      <w:r w:rsidRPr="0073509E">
        <w:rPr>
          <w:rFonts w:ascii="Garamond" w:hAnsi="Garamond"/>
          <w:bCs/>
          <w:kern w:val="2"/>
          <w14:ligatures w14:val="standardContextual"/>
        </w:rPr>
        <w:t xml:space="preserve"> </w:t>
      </w:r>
    </w:p>
    <w:p w14:paraId="227B4E65" w14:textId="31F83014" w:rsidR="0073509E" w:rsidRPr="007A4A32" w:rsidRDefault="0073509E" w:rsidP="007A4A32">
      <w:pPr>
        <w:jc w:val="both"/>
        <w:rPr>
          <w:bCs/>
          <w:kern w:val="2"/>
          <w14:ligatures w14:val="standardContextual"/>
        </w:rPr>
      </w:pPr>
      <w:r w:rsidRPr="0073509E">
        <w:rPr>
          <w:bCs/>
          <w:kern w:val="2"/>
          <w14:ligatures w14:val="standardContextual"/>
        </w:rPr>
        <w:t>Mr. Dodd offered a motion to end the executive session at 7:</w:t>
      </w:r>
      <w:r w:rsidR="007A4A32">
        <w:rPr>
          <w:bCs/>
          <w:kern w:val="2"/>
          <w14:ligatures w14:val="standardContextual"/>
        </w:rPr>
        <w:t>20</w:t>
      </w:r>
      <w:r w:rsidRPr="0073509E">
        <w:rPr>
          <w:bCs/>
          <w:kern w:val="2"/>
          <w14:ligatures w14:val="standardContextual"/>
        </w:rPr>
        <w:t xml:space="preserve">p.m. Seconded by Mr. </w:t>
      </w:r>
      <w:r w:rsidR="007A4A32">
        <w:rPr>
          <w:bCs/>
          <w:kern w:val="2"/>
          <w14:ligatures w14:val="standardContextual"/>
        </w:rPr>
        <w:t>Wilder</w:t>
      </w:r>
      <w:r w:rsidRPr="0073509E">
        <w:rPr>
          <w:bCs/>
          <w:kern w:val="2"/>
          <w14:ligatures w14:val="standardContextual"/>
        </w:rPr>
        <w:t xml:space="preserve">; the motion carried unanimously. </w:t>
      </w:r>
    </w:p>
    <w:p w14:paraId="6034FD5B" w14:textId="77777777" w:rsidR="00FD4A16" w:rsidRDefault="00626767" w:rsidP="00FD4A16">
      <w:pPr>
        <w:spacing w:after="0" w:line="240" w:lineRule="auto"/>
        <w:jc w:val="both"/>
        <w:rPr>
          <w:bCs/>
          <w:kern w:val="2"/>
          <w14:ligatures w14:val="standardContextual"/>
        </w:rPr>
      </w:pPr>
      <w:r w:rsidRPr="00626767">
        <w:rPr>
          <w:rFonts w:eastAsia="Arial Unicode MS" w:cs="Cavolini"/>
          <w:b/>
        </w:rPr>
        <w:t>Adjourn</w:t>
      </w:r>
      <w:r w:rsidR="00FD4A16" w:rsidRPr="00FD4A16">
        <w:rPr>
          <w:bCs/>
          <w:kern w:val="2"/>
          <w14:ligatures w14:val="standardContextual"/>
        </w:rPr>
        <w:t xml:space="preserve"> </w:t>
      </w:r>
    </w:p>
    <w:p w14:paraId="42F0EE92" w14:textId="7BCA1E14" w:rsidR="00FD4A16" w:rsidRPr="00FD4A16" w:rsidRDefault="00FD4A16" w:rsidP="00FD4A16">
      <w:pPr>
        <w:jc w:val="both"/>
        <w:rPr>
          <w:bCs/>
          <w:kern w:val="2"/>
          <w14:ligatures w14:val="standardContextual"/>
        </w:rPr>
      </w:pPr>
      <w:r w:rsidRPr="00FD4A16">
        <w:rPr>
          <w:bCs/>
          <w:kern w:val="2"/>
          <w14:ligatures w14:val="standardContextual"/>
        </w:rPr>
        <w:t xml:space="preserve">There being no further business to discuss, Mr. </w:t>
      </w:r>
      <w:r>
        <w:rPr>
          <w:bCs/>
          <w:kern w:val="2"/>
          <w14:ligatures w14:val="standardContextual"/>
        </w:rPr>
        <w:t>Goolsby</w:t>
      </w:r>
      <w:r w:rsidRPr="00FD4A16">
        <w:rPr>
          <w:bCs/>
          <w:kern w:val="2"/>
          <w14:ligatures w14:val="standardContextual"/>
        </w:rPr>
        <w:t xml:space="preserve"> offered a motion to adjourn the meeting at 7:</w:t>
      </w:r>
      <w:r w:rsidR="00510A64">
        <w:rPr>
          <w:bCs/>
          <w:kern w:val="2"/>
          <w14:ligatures w14:val="standardContextual"/>
        </w:rPr>
        <w:t>21</w:t>
      </w:r>
      <w:r w:rsidRPr="00FD4A16">
        <w:rPr>
          <w:bCs/>
          <w:kern w:val="2"/>
          <w14:ligatures w14:val="standardContextual"/>
        </w:rPr>
        <w:t>p.m. Seconded by Mr</w:t>
      </w:r>
      <w:r w:rsidR="00510A64">
        <w:rPr>
          <w:bCs/>
          <w:kern w:val="2"/>
          <w14:ligatures w14:val="standardContextual"/>
        </w:rPr>
        <w:t>. Dodd</w:t>
      </w:r>
      <w:r w:rsidRPr="00FD4A16">
        <w:rPr>
          <w:bCs/>
          <w:kern w:val="2"/>
          <w14:ligatures w14:val="standardContextual"/>
        </w:rPr>
        <w:t xml:space="preserve">; the motion carried unanimously. </w:t>
      </w:r>
    </w:p>
    <w:p w14:paraId="2FFD28F0" w14:textId="77777777" w:rsidR="00FD4A16" w:rsidRPr="00FD4A16" w:rsidRDefault="00FD4A16" w:rsidP="00FD4A16">
      <w:pPr>
        <w:jc w:val="both"/>
        <w:rPr>
          <w:bCs/>
          <w:kern w:val="2"/>
          <w14:ligatures w14:val="standardContextual"/>
        </w:rPr>
      </w:pPr>
    </w:p>
    <w:p w14:paraId="1E18471F" w14:textId="77777777" w:rsidR="00FD4A16" w:rsidRPr="00FD4A16" w:rsidRDefault="00FD4A16" w:rsidP="00FD4A16">
      <w:pPr>
        <w:spacing w:after="0"/>
        <w:jc w:val="center"/>
        <w:rPr>
          <w:bCs/>
          <w:kern w:val="2"/>
          <w14:ligatures w14:val="standardContextual"/>
        </w:rPr>
      </w:pPr>
      <w:r w:rsidRPr="00FD4A16">
        <w:rPr>
          <w:bCs/>
          <w:kern w:val="2"/>
          <w14:ligatures w14:val="standardContextual"/>
        </w:rPr>
        <w:t>Minutes Submitted by:</w:t>
      </w:r>
    </w:p>
    <w:p w14:paraId="246D3220" w14:textId="79EC5D74" w:rsidR="00FD4A16" w:rsidRPr="00FD4A16" w:rsidRDefault="00FD4A16" w:rsidP="00FD4A16">
      <w:pPr>
        <w:jc w:val="center"/>
        <w:rPr>
          <w:bCs/>
          <w:kern w:val="2"/>
          <w14:ligatures w14:val="standardContextual"/>
        </w:rPr>
      </w:pPr>
      <w:r w:rsidRPr="00FD4A16">
        <w:rPr>
          <w:bCs/>
          <w:kern w:val="2"/>
          <w14:ligatures w14:val="standardContextual"/>
        </w:rPr>
        <w:t>Shayla Furlow, Assistant</w:t>
      </w:r>
      <w:r w:rsidR="00510A64">
        <w:rPr>
          <w:bCs/>
          <w:kern w:val="2"/>
          <w14:ligatures w14:val="standardContextual"/>
        </w:rPr>
        <w:t xml:space="preserve"> City Clerk</w:t>
      </w:r>
    </w:p>
    <w:p w14:paraId="5495E4AE" w14:textId="0C28C281" w:rsidR="00626767" w:rsidRDefault="00626767" w:rsidP="00626767">
      <w:pPr>
        <w:spacing w:line="360" w:lineRule="auto"/>
        <w:jc w:val="both"/>
        <w:rPr>
          <w:rFonts w:eastAsia="Arial Unicode MS" w:cs="Cavolini"/>
          <w:b/>
        </w:rPr>
      </w:pPr>
    </w:p>
    <w:p w14:paraId="48040BD9" w14:textId="77777777" w:rsidR="00FD4A16" w:rsidRPr="00626767" w:rsidRDefault="00FD4A16" w:rsidP="00626767">
      <w:pPr>
        <w:spacing w:line="360" w:lineRule="auto"/>
        <w:jc w:val="both"/>
        <w:rPr>
          <w:rFonts w:eastAsia="Arial Unicode MS" w:cs="Cavolini"/>
          <w:b/>
        </w:rPr>
      </w:pPr>
    </w:p>
    <w:p w14:paraId="5849A934" w14:textId="77777777" w:rsidR="00615198" w:rsidRPr="00626767" w:rsidRDefault="00615198"/>
    <w:sectPr w:rsidR="00615198" w:rsidRPr="0062676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43A8" w14:textId="77777777" w:rsidR="007341A5" w:rsidRDefault="007341A5" w:rsidP="00B11730">
      <w:pPr>
        <w:spacing w:after="0" w:line="240" w:lineRule="auto"/>
      </w:pPr>
      <w:r>
        <w:separator/>
      </w:r>
    </w:p>
  </w:endnote>
  <w:endnote w:type="continuationSeparator" w:id="0">
    <w:p w14:paraId="30D0BC0F" w14:textId="77777777" w:rsidR="007341A5" w:rsidRDefault="007341A5" w:rsidP="00B1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78872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BADDB4" w14:textId="31CC8604" w:rsidR="00B11730" w:rsidRDefault="00B1173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F112BE6" w14:textId="432CB8D0" w:rsidR="00B11730" w:rsidRDefault="00B11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7BCD" w14:textId="77777777" w:rsidR="007341A5" w:rsidRDefault="007341A5" w:rsidP="00B11730">
      <w:pPr>
        <w:spacing w:after="0" w:line="240" w:lineRule="auto"/>
      </w:pPr>
      <w:r>
        <w:separator/>
      </w:r>
    </w:p>
  </w:footnote>
  <w:footnote w:type="continuationSeparator" w:id="0">
    <w:p w14:paraId="416DD238" w14:textId="77777777" w:rsidR="007341A5" w:rsidRDefault="007341A5" w:rsidP="00B11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F2C"/>
    <w:multiLevelType w:val="hybridMultilevel"/>
    <w:tmpl w:val="9B42B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23636"/>
    <w:multiLevelType w:val="hybridMultilevel"/>
    <w:tmpl w:val="D4D80D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E68B5"/>
    <w:multiLevelType w:val="hybridMultilevel"/>
    <w:tmpl w:val="774AF50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1333987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9628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6761589">
    <w:abstractNumId w:val="0"/>
  </w:num>
  <w:num w:numId="4" w16cid:durableId="81337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67"/>
    <w:rsid w:val="000426B2"/>
    <w:rsid w:val="00051A16"/>
    <w:rsid w:val="00061CA1"/>
    <w:rsid w:val="00062DDF"/>
    <w:rsid w:val="00065404"/>
    <w:rsid w:val="00092C22"/>
    <w:rsid w:val="000B0C43"/>
    <w:rsid w:val="000D2DD6"/>
    <w:rsid w:val="000D3B15"/>
    <w:rsid w:val="000E0490"/>
    <w:rsid w:val="000E4FF1"/>
    <w:rsid w:val="001141EF"/>
    <w:rsid w:val="00117A6C"/>
    <w:rsid w:val="00124BB3"/>
    <w:rsid w:val="00127FD0"/>
    <w:rsid w:val="00132853"/>
    <w:rsid w:val="00136376"/>
    <w:rsid w:val="00154A41"/>
    <w:rsid w:val="00160650"/>
    <w:rsid w:val="00171314"/>
    <w:rsid w:val="001840CD"/>
    <w:rsid w:val="00196247"/>
    <w:rsid w:val="001B5099"/>
    <w:rsid w:val="001D0BC7"/>
    <w:rsid w:val="001D7C3E"/>
    <w:rsid w:val="001E27EE"/>
    <w:rsid w:val="001E3EE3"/>
    <w:rsid w:val="001F1C2E"/>
    <w:rsid w:val="001F5E99"/>
    <w:rsid w:val="00200BFF"/>
    <w:rsid w:val="00202637"/>
    <w:rsid w:val="00236340"/>
    <w:rsid w:val="00244872"/>
    <w:rsid w:val="00251169"/>
    <w:rsid w:val="00254F42"/>
    <w:rsid w:val="00257052"/>
    <w:rsid w:val="00257756"/>
    <w:rsid w:val="00261AEA"/>
    <w:rsid w:val="00264342"/>
    <w:rsid w:val="00273EFA"/>
    <w:rsid w:val="00274B5D"/>
    <w:rsid w:val="002844BF"/>
    <w:rsid w:val="00287071"/>
    <w:rsid w:val="00295805"/>
    <w:rsid w:val="002A19D9"/>
    <w:rsid w:val="002A79C3"/>
    <w:rsid w:val="002A79D5"/>
    <w:rsid w:val="002C4092"/>
    <w:rsid w:val="003351FB"/>
    <w:rsid w:val="00337977"/>
    <w:rsid w:val="003509D4"/>
    <w:rsid w:val="00380F78"/>
    <w:rsid w:val="003835F4"/>
    <w:rsid w:val="00386EA2"/>
    <w:rsid w:val="00391980"/>
    <w:rsid w:val="0039728A"/>
    <w:rsid w:val="003A1CBC"/>
    <w:rsid w:val="003A1D49"/>
    <w:rsid w:val="003A2B97"/>
    <w:rsid w:val="003A3D27"/>
    <w:rsid w:val="003E445E"/>
    <w:rsid w:val="003E4BD9"/>
    <w:rsid w:val="003F53D7"/>
    <w:rsid w:val="004035DD"/>
    <w:rsid w:val="00407FF1"/>
    <w:rsid w:val="00411FF7"/>
    <w:rsid w:val="004265A1"/>
    <w:rsid w:val="00433776"/>
    <w:rsid w:val="00433E57"/>
    <w:rsid w:val="00435219"/>
    <w:rsid w:val="00473B6F"/>
    <w:rsid w:val="004925BC"/>
    <w:rsid w:val="00494D70"/>
    <w:rsid w:val="004A0D74"/>
    <w:rsid w:val="004A2DA5"/>
    <w:rsid w:val="004B4157"/>
    <w:rsid w:val="004C63B3"/>
    <w:rsid w:val="004D46DF"/>
    <w:rsid w:val="004E2E1D"/>
    <w:rsid w:val="004F5EAB"/>
    <w:rsid w:val="00504EC0"/>
    <w:rsid w:val="00510A64"/>
    <w:rsid w:val="005160C1"/>
    <w:rsid w:val="00521475"/>
    <w:rsid w:val="005273E9"/>
    <w:rsid w:val="00534027"/>
    <w:rsid w:val="00537558"/>
    <w:rsid w:val="00541469"/>
    <w:rsid w:val="005542FD"/>
    <w:rsid w:val="00560D64"/>
    <w:rsid w:val="005651D5"/>
    <w:rsid w:val="00576024"/>
    <w:rsid w:val="005806B2"/>
    <w:rsid w:val="00591601"/>
    <w:rsid w:val="00591ED5"/>
    <w:rsid w:val="005A6D68"/>
    <w:rsid w:val="005B5590"/>
    <w:rsid w:val="005B7C33"/>
    <w:rsid w:val="005E7225"/>
    <w:rsid w:val="005F32EB"/>
    <w:rsid w:val="005F5AFB"/>
    <w:rsid w:val="0061125C"/>
    <w:rsid w:val="00615092"/>
    <w:rsid w:val="00615198"/>
    <w:rsid w:val="006157EA"/>
    <w:rsid w:val="00626767"/>
    <w:rsid w:val="00642F03"/>
    <w:rsid w:val="006455F8"/>
    <w:rsid w:val="00670724"/>
    <w:rsid w:val="00670FD0"/>
    <w:rsid w:val="006878BC"/>
    <w:rsid w:val="0069450B"/>
    <w:rsid w:val="006A16D2"/>
    <w:rsid w:val="006D308F"/>
    <w:rsid w:val="006E1335"/>
    <w:rsid w:val="006E4E55"/>
    <w:rsid w:val="006F003F"/>
    <w:rsid w:val="00724358"/>
    <w:rsid w:val="0073335E"/>
    <w:rsid w:val="007341A5"/>
    <w:rsid w:val="0073509E"/>
    <w:rsid w:val="00737F93"/>
    <w:rsid w:val="00745147"/>
    <w:rsid w:val="007520DC"/>
    <w:rsid w:val="00752B11"/>
    <w:rsid w:val="00752C79"/>
    <w:rsid w:val="007A4A32"/>
    <w:rsid w:val="007B0922"/>
    <w:rsid w:val="007C04F0"/>
    <w:rsid w:val="007D492A"/>
    <w:rsid w:val="007D5197"/>
    <w:rsid w:val="007E1BE0"/>
    <w:rsid w:val="007E20FA"/>
    <w:rsid w:val="007F66F4"/>
    <w:rsid w:val="0080352D"/>
    <w:rsid w:val="008129E8"/>
    <w:rsid w:val="00813AD2"/>
    <w:rsid w:val="00816AEB"/>
    <w:rsid w:val="00830BA5"/>
    <w:rsid w:val="008478BC"/>
    <w:rsid w:val="008548B6"/>
    <w:rsid w:val="0086053E"/>
    <w:rsid w:val="00873B78"/>
    <w:rsid w:val="008C1658"/>
    <w:rsid w:val="008D0842"/>
    <w:rsid w:val="008D1E7E"/>
    <w:rsid w:val="008D3617"/>
    <w:rsid w:val="008E7FDF"/>
    <w:rsid w:val="008F3C15"/>
    <w:rsid w:val="008F7B3A"/>
    <w:rsid w:val="00903CB3"/>
    <w:rsid w:val="00906D85"/>
    <w:rsid w:val="00913A64"/>
    <w:rsid w:val="00913ECD"/>
    <w:rsid w:val="00917CE2"/>
    <w:rsid w:val="009266A7"/>
    <w:rsid w:val="00944280"/>
    <w:rsid w:val="00944F7C"/>
    <w:rsid w:val="00952CC9"/>
    <w:rsid w:val="00960DB1"/>
    <w:rsid w:val="00966221"/>
    <w:rsid w:val="00973993"/>
    <w:rsid w:val="00986FAE"/>
    <w:rsid w:val="009873C8"/>
    <w:rsid w:val="009930FE"/>
    <w:rsid w:val="009B00B2"/>
    <w:rsid w:val="009B53E9"/>
    <w:rsid w:val="009C280B"/>
    <w:rsid w:val="009C7570"/>
    <w:rsid w:val="009D4468"/>
    <w:rsid w:val="009E5A42"/>
    <w:rsid w:val="00A35FA1"/>
    <w:rsid w:val="00A93448"/>
    <w:rsid w:val="00AA5EC0"/>
    <w:rsid w:val="00AB2DF5"/>
    <w:rsid w:val="00AB71C4"/>
    <w:rsid w:val="00AD38F3"/>
    <w:rsid w:val="00AE48FD"/>
    <w:rsid w:val="00AE79C6"/>
    <w:rsid w:val="00AE7B15"/>
    <w:rsid w:val="00B00B43"/>
    <w:rsid w:val="00B06BB2"/>
    <w:rsid w:val="00B11730"/>
    <w:rsid w:val="00B3427E"/>
    <w:rsid w:val="00B3626E"/>
    <w:rsid w:val="00B627A6"/>
    <w:rsid w:val="00B64A15"/>
    <w:rsid w:val="00B65F11"/>
    <w:rsid w:val="00B67167"/>
    <w:rsid w:val="00B70D69"/>
    <w:rsid w:val="00B971ED"/>
    <w:rsid w:val="00B974D7"/>
    <w:rsid w:val="00BB794C"/>
    <w:rsid w:val="00BC42A5"/>
    <w:rsid w:val="00BD24CB"/>
    <w:rsid w:val="00BD2D78"/>
    <w:rsid w:val="00BE2D24"/>
    <w:rsid w:val="00BE44A3"/>
    <w:rsid w:val="00BE49DA"/>
    <w:rsid w:val="00C27904"/>
    <w:rsid w:val="00C4159B"/>
    <w:rsid w:val="00C41EBB"/>
    <w:rsid w:val="00C61050"/>
    <w:rsid w:val="00C70B9A"/>
    <w:rsid w:val="00C73C4B"/>
    <w:rsid w:val="00C80F74"/>
    <w:rsid w:val="00C84220"/>
    <w:rsid w:val="00C87A08"/>
    <w:rsid w:val="00CA5704"/>
    <w:rsid w:val="00CA6405"/>
    <w:rsid w:val="00CB2122"/>
    <w:rsid w:val="00CD4974"/>
    <w:rsid w:val="00CD6A04"/>
    <w:rsid w:val="00CE2D57"/>
    <w:rsid w:val="00D026A7"/>
    <w:rsid w:val="00D23AE3"/>
    <w:rsid w:val="00D24370"/>
    <w:rsid w:val="00D47D39"/>
    <w:rsid w:val="00D50D0A"/>
    <w:rsid w:val="00D6754F"/>
    <w:rsid w:val="00D817DA"/>
    <w:rsid w:val="00D937A5"/>
    <w:rsid w:val="00DB1D38"/>
    <w:rsid w:val="00DC0E56"/>
    <w:rsid w:val="00DD0A6F"/>
    <w:rsid w:val="00DF16C8"/>
    <w:rsid w:val="00E06ED9"/>
    <w:rsid w:val="00E160C2"/>
    <w:rsid w:val="00E34D59"/>
    <w:rsid w:val="00E375B7"/>
    <w:rsid w:val="00E55FD1"/>
    <w:rsid w:val="00E576EE"/>
    <w:rsid w:val="00E6199D"/>
    <w:rsid w:val="00E62AD3"/>
    <w:rsid w:val="00E8454C"/>
    <w:rsid w:val="00E96DF2"/>
    <w:rsid w:val="00EC33DB"/>
    <w:rsid w:val="00ED2B7E"/>
    <w:rsid w:val="00ED403A"/>
    <w:rsid w:val="00EF2E82"/>
    <w:rsid w:val="00F0264D"/>
    <w:rsid w:val="00F135E4"/>
    <w:rsid w:val="00F1404C"/>
    <w:rsid w:val="00F25919"/>
    <w:rsid w:val="00F603A8"/>
    <w:rsid w:val="00F61B2A"/>
    <w:rsid w:val="00F66CB1"/>
    <w:rsid w:val="00F7494D"/>
    <w:rsid w:val="00F75626"/>
    <w:rsid w:val="00FA6DEA"/>
    <w:rsid w:val="00FB6D50"/>
    <w:rsid w:val="00FD369E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7ABEE"/>
  <w15:chartTrackingRefBased/>
  <w15:docId w15:val="{6580703D-DA2C-450C-BC98-9819DEA0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7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7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7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7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7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7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7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7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7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7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7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7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7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7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7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7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7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7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1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730"/>
  </w:style>
  <w:style w:type="paragraph" w:styleId="Footer">
    <w:name w:val="footer"/>
    <w:basedOn w:val="Normal"/>
    <w:link w:val="FooterChar"/>
    <w:uiPriority w:val="99"/>
    <w:unhideWhenUsed/>
    <w:rsid w:val="00B11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8" ma:contentTypeDescription="Create a new document." ma:contentTypeScope="" ma:versionID="a8b533f965a369218f8c20d8c2c4dcd1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ed5190fb4a661984275fa122b2886a34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0BDBE-5AEF-4398-A4B2-7416DD946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3243F-C9F7-492A-97DF-1DCBE5C8C12D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customXml/itemProps3.xml><?xml version="1.0" encoding="utf-8"?>
<ds:datastoreItem xmlns:ds="http://schemas.openxmlformats.org/officeDocument/2006/customXml" ds:itemID="{C0238946-BB7A-4F6E-83FE-24F094AF7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Shayla Furlow</cp:lastModifiedBy>
  <cp:revision>238</cp:revision>
  <cp:lastPrinted>2024-04-09T19:37:00Z</cp:lastPrinted>
  <dcterms:created xsi:type="dcterms:W3CDTF">2024-03-19T23:14:00Z</dcterms:created>
  <dcterms:modified xsi:type="dcterms:W3CDTF">2024-03-22T13:22:00Z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