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01F49" w14:textId="0B85BF87" w:rsidR="006B0DF4" w:rsidRDefault="006B0DF4" w:rsidP="006B0DF4">
      <w:pPr>
        <w:spacing w:after="0" w:line="240" w:lineRule="auto"/>
        <w:jc w:val="center"/>
        <w:rPr>
          <w:rFonts w:ascii="Garamond" w:hAnsi="Garamond"/>
          <w:b/>
          <w:bCs/>
          <w:sz w:val="22"/>
          <w:szCs w:val="22"/>
        </w:rPr>
      </w:pPr>
      <w:r>
        <w:rPr>
          <w:rFonts w:ascii="Garamond" w:hAnsi="Garamond"/>
          <w:b/>
          <w:bCs/>
          <w:sz w:val="22"/>
          <w:szCs w:val="22"/>
        </w:rPr>
        <w:t>Minutes</w:t>
      </w:r>
    </w:p>
    <w:p w14:paraId="265F96BF" w14:textId="60329B15" w:rsidR="006B0DF4" w:rsidRDefault="006B0DF4" w:rsidP="006B0DF4">
      <w:pPr>
        <w:spacing w:after="0" w:line="240" w:lineRule="auto"/>
        <w:jc w:val="center"/>
        <w:rPr>
          <w:rFonts w:ascii="Garamond" w:hAnsi="Garamond"/>
          <w:b/>
          <w:bCs/>
          <w:sz w:val="22"/>
          <w:szCs w:val="22"/>
        </w:rPr>
      </w:pPr>
      <w:r>
        <w:rPr>
          <w:rFonts w:ascii="Garamond" w:hAnsi="Garamond"/>
          <w:b/>
          <w:bCs/>
          <w:sz w:val="22"/>
          <w:szCs w:val="22"/>
        </w:rPr>
        <w:t>Forsyth City Council Meeting</w:t>
      </w:r>
    </w:p>
    <w:p w14:paraId="59661E17" w14:textId="1E87DA9B" w:rsidR="006B0DF4" w:rsidRDefault="006B0DF4" w:rsidP="006B0DF4">
      <w:pPr>
        <w:spacing w:line="360" w:lineRule="auto"/>
        <w:jc w:val="center"/>
        <w:rPr>
          <w:rFonts w:ascii="Garamond" w:hAnsi="Garamond"/>
          <w:b/>
          <w:bCs/>
          <w:sz w:val="22"/>
          <w:szCs w:val="22"/>
        </w:rPr>
      </w:pPr>
      <w:r>
        <w:rPr>
          <w:rFonts w:ascii="Garamond" w:hAnsi="Garamond"/>
          <w:b/>
          <w:bCs/>
          <w:sz w:val="22"/>
          <w:szCs w:val="22"/>
        </w:rPr>
        <w:t>Monday, July 6, 2026</w:t>
      </w:r>
    </w:p>
    <w:p w14:paraId="621D0BF0" w14:textId="77777777" w:rsidR="00B80E4C" w:rsidRDefault="00B80E4C" w:rsidP="006B0DF4">
      <w:pPr>
        <w:spacing w:line="360" w:lineRule="auto"/>
        <w:jc w:val="center"/>
        <w:rPr>
          <w:rFonts w:ascii="Garamond" w:hAnsi="Garamond"/>
          <w:b/>
          <w:bCs/>
          <w:sz w:val="22"/>
          <w:szCs w:val="22"/>
        </w:rPr>
      </w:pPr>
    </w:p>
    <w:p w14:paraId="54DCCA86" w14:textId="4E3D1CA1" w:rsidR="006B0DF4" w:rsidRPr="00293565" w:rsidRDefault="006B0DF4" w:rsidP="006B0DF4">
      <w:pPr>
        <w:spacing w:after="0" w:line="240" w:lineRule="auto"/>
        <w:rPr>
          <w:rFonts w:ascii="Garamond" w:hAnsi="Garamond"/>
          <w:b/>
          <w:bCs/>
          <w:sz w:val="22"/>
          <w:szCs w:val="22"/>
        </w:rPr>
      </w:pPr>
      <w:r w:rsidRPr="00293565">
        <w:rPr>
          <w:rFonts w:ascii="Garamond" w:hAnsi="Garamond"/>
          <w:b/>
          <w:bCs/>
          <w:sz w:val="22"/>
          <w:szCs w:val="22"/>
        </w:rPr>
        <w:t>Call to Order</w:t>
      </w:r>
    </w:p>
    <w:p w14:paraId="6DF53D96" w14:textId="1E54556D" w:rsidR="006B0DF4" w:rsidRPr="00293565" w:rsidRDefault="006B0DF4" w:rsidP="006B0DF4">
      <w:pPr>
        <w:spacing w:line="240" w:lineRule="auto"/>
        <w:rPr>
          <w:rFonts w:ascii="Garamond" w:hAnsi="Garamond"/>
          <w:sz w:val="22"/>
          <w:szCs w:val="22"/>
        </w:rPr>
      </w:pPr>
      <w:r w:rsidRPr="00293565">
        <w:rPr>
          <w:rFonts w:ascii="Garamond" w:hAnsi="Garamond"/>
          <w:sz w:val="22"/>
          <w:szCs w:val="22"/>
        </w:rPr>
        <w:t>Mayor Goolsby called the meeting to order at 6:00p.m.</w:t>
      </w:r>
    </w:p>
    <w:p w14:paraId="60D3A68E" w14:textId="1A5548F6" w:rsidR="006B0DF4" w:rsidRPr="00293565" w:rsidRDefault="006B0DF4" w:rsidP="0018702C">
      <w:pPr>
        <w:spacing w:after="0" w:line="240" w:lineRule="auto"/>
        <w:jc w:val="both"/>
        <w:rPr>
          <w:rFonts w:ascii="Garamond" w:hAnsi="Garamond"/>
          <w:b/>
          <w:bCs/>
          <w:sz w:val="22"/>
          <w:szCs w:val="22"/>
        </w:rPr>
      </w:pPr>
      <w:r w:rsidRPr="00293565">
        <w:rPr>
          <w:rFonts w:ascii="Garamond" w:hAnsi="Garamond"/>
          <w:b/>
          <w:bCs/>
          <w:sz w:val="22"/>
          <w:szCs w:val="22"/>
        </w:rPr>
        <w:t>Pledge of Allegiance, Invocation and Roll Call</w:t>
      </w:r>
    </w:p>
    <w:p w14:paraId="42D578F9" w14:textId="6A99AB6E" w:rsidR="00AF7FC2" w:rsidRPr="00293565" w:rsidRDefault="00AF7FC2" w:rsidP="0018702C">
      <w:pPr>
        <w:spacing w:line="240" w:lineRule="auto"/>
        <w:jc w:val="both"/>
        <w:rPr>
          <w:rFonts w:ascii="Garamond" w:hAnsi="Garamond"/>
          <w:sz w:val="22"/>
          <w:szCs w:val="22"/>
        </w:rPr>
      </w:pPr>
      <w:r w:rsidRPr="00293565">
        <w:rPr>
          <w:rFonts w:ascii="Garamond" w:hAnsi="Garamond"/>
          <w:sz w:val="22"/>
          <w:szCs w:val="22"/>
        </w:rPr>
        <w:t xml:space="preserve">Mayor Goolsby led the pledge of allegiance. The invocation was led by Councilman Wilder.  Roll call was led by Mrs. Shayla Furlow, the City Clerk.  In attendance for the meeting </w:t>
      </w:r>
      <w:proofErr w:type="gramStart"/>
      <w:r w:rsidRPr="00293565">
        <w:rPr>
          <w:rFonts w:ascii="Garamond" w:hAnsi="Garamond"/>
          <w:sz w:val="22"/>
          <w:szCs w:val="22"/>
        </w:rPr>
        <w:t>was</w:t>
      </w:r>
      <w:proofErr w:type="gramEnd"/>
      <w:r w:rsidRPr="00293565">
        <w:rPr>
          <w:rFonts w:ascii="Garamond" w:hAnsi="Garamond"/>
          <w:sz w:val="22"/>
          <w:szCs w:val="22"/>
        </w:rPr>
        <w:t xml:space="preserve"> Mayor Goolsby, Councilmembers Josh Hill, Walter Goodson, Lois Allen, Glynn Holmes, Charles Wilder, and Mike Dodd. Also in attendance at the meeting </w:t>
      </w:r>
      <w:proofErr w:type="gramStart"/>
      <w:r w:rsidRPr="00293565">
        <w:rPr>
          <w:rFonts w:ascii="Garamond" w:hAnsi="Garamond"/>
          <w:sz w:val="22"/>
          <w:szCs w:val="22"/>
        </w:rPr>
        <w:t>was</w:t>
      </w:r>
      <w:proofErr w:type="gramEnd"/>
      <w:r w:rsidRPr="00293565">
        <w:rPr>
          <w:rFonts w:ascii="Garamond" w:hAnsi="Garamond"/>
          <w:sz w:val="22"/>
          <w:szCs w:val="22"/>
        </w:rPr>
        <w:t xml:space="preserve"> the City Manager, Craig Mims, Assistant City Manager, Regina Ivie, and City Attorney, Brian Causey. Six members of the council were in attendance for the meeting; therefore, all unanimous votes will be six votes (Hill, Goodson, Allen, Holmes, Wilder and Dodd).</w:t>
      </w:r>
    </w:p>
    <w:p w14:paraId="32A98B99" w14:textId="77777777" w:rsidR="006B0DF4" w:rsidRPr="00293565" w:rsidRDefault="006B0DF4" w:rsidP="00FC6F24">
      <w:pPr>
        <w:spacing w:after="0" w:line="240" w:lineRule="auto"/>
        <w:rPr>
          <w:rFonts w:ascii="Garamond" w:hAnsi="Garamond"/>
          <w:b/>
          <w:bCs/>
          <w:sz w:val="22"/>
          <w:szCs w:val="22"/>
        </w:rPr>
      </w:pPr>
      <w:r w:rsidRPr="00293565">
        <w:rPr>
          <w:rFonts w:ascii="Garamond" w:hAnsi="Garamond"/>
          <w:b/>
          <w:bCs/>
          <w:sz w:val="22"/>
          <w:szCs w:val="22"/>
        </w:rPr>
        <w:t>Approval of the agenda.</w:t>
      </w:r>
    </w:p>
    <w:p w14:paraId="21FDFA7A" w14:textId="77421B3F" w:rsidR="009669D0" w:rsidRPr="00293565" w:rsidRDefault="0084077B" w:rsidP="0084077B">
      <w:pPr>
        <w:spacing w:after="0" w:line="240" w:lineRule="auto"/>
        <w:jc w:val="both"/>
        <w:rPr>
          <w:rFonts w:ascii="Garamond" w:eastAsia="Arial Unicode MS" w:hAnsi="Garamond" w:cs="Cavolini"/>
          <w:sz w:val="22"/>
          <w:szCs w:val="22"/>
        </w:rPr>
      </w:pPr>
      <w:r w:rsidRPr="00293565">
        <w:rPr>
          <w:rFonts w:ascii="Garamond" w:eastAsia="Arial Unicode MS" w:hAnsi="Garamond" w:cs="Cavolini"/>
          <w:sz w:val="22"/>
          <w:szCs w:val="22"/>
        </w:rPr>
        <w:t>M</w:t>
      </w:r>
      <w:r w:rsidR="00DF16EB" w:rsidRPr="00293565">
        <w:rPr>
          <w:rFonts w:ascii="Garamond" w:eastAsia="Arial Unicode MS" w:hAnsi="Garamond" w:cs="Cavolini"/>
          <w:sz w:val="22"/>
          <w:szCs w:val="22"/>
        </w:rPr>
        <w:t>ayor Gools</w:t>
      </w:r>
      <w:r w:rsidR="00EF2762" w:rsidRPr="00293565">
        <w:rPr>
          <w:rFonts w:ascii="Garamond" w:eastAsia="Arial Unicode MS" w:hAnsi="Garamond" w:cs="Cavolini"/>
          <w:sz w:val="22"/>
          <w:szCs w:val="22"/>
        </w:rPr>
        <w:t>by state</w:t>
      </w:r>
      <w:r w:rsidR="009373F0" w:rsidRPr="00293565">
        <w:rPr>
          <w:rFonts w:ascii="Garamond" w:eastAsia="Arial Unicode MS" w:hAnsi="Garamond" w:cs="Cavolini"/>
          <w:sz w:val="22"/>
          <w:szCs w:val="22"/>
        </w:rPr>
        <w:t>d</w:t>
      </w:r>
      <w:r w:rsidR="00EF2762" w:rsidRPr="00293565">
        <w:rPr>
          <w:rFonts w:ascii="Garamond" w:eastAsia="Arial Unicode MS" w:hAnsi="Garamond" w:cs="Cavolini"/>
          <w:sz w:val="22"/>
          <w:szCs w:val="22"/>
        </w:rPr>
        <w:t xml:space="preserve"> that </w:t>
      </w:r>
      <w:r w:rsidR="00D84D71" w:rsidRPr="00293565">
        <w:rPr>
          <w:rFonts w:ascii="Garamond" w:eastAsia="Arial Unicode MS" w:hAnsi="Garamond" w:cs="Cavolini"/>
          <w:sz w:val="22"/>
          <w:szCs w:val="22"/>
        </w:rPr>
        <w:t>the Monroe County 10U All</w:t>
      </w:r>
      <w:r w:rsidR="003262BB" w:rsidRPr="00293565">
        <w:rPr>
          <w:rFonts w:ascii="Garamond" w:eastAsia="Arial Unicode MS" w:hAnsi="Garamond" w:cs="Cavolini"/>
          <w:sz w:val="22"/>
          <w:szCs w:val="22"/>
        </w:rPr>
        <w:t>-S</w:t>
      </w:r>
      <w:r w:rsidR="00D84D71" w:rsidRPr="00293565">
        <w:rPr>
          <w:rFonts w:ascii="Garamond" w:eastAsia="Arial Unicode MS" w:hAnsi="Garamond" w:cs="Cavolini"/>
          <w:sz w:val="22"/>
          <w:szCs w:val="22"/>
        </w:rPr>
        <w:t>tar</w:t>
      </w:r>
      <w:r w:rsidR="003262BB" w:rsidRPr="00293565">
        <w:rPr>
          <w:rFonts w:ascii="Garamond" w:eastAsia="Arial Unicode MS" w:hAnsi="Garamond" w:cs="Cavolini"/>
          <w:sz w:val="22"/>
          <w:szCs w:val="22"/>
        </w:rPr>
        <w:t>s</w:t>
      </w:r>
      <w:r w:rsidR="007427AA" w:rsidRPr="00293565">
        <w:rPr>
          <w:rFonts w:ascii="Garamond" w:eastAsia="Arial Unicode MS" w:hAnsi="Garamond" w:cs="Cavolini"/>
          <w:sz w:val="22"/>
          <w:szCs w:val="22"/>
        </w:rPr>
        <w:t xml:space="preserve"> were present </w:t>
      </w:r>
      <w:r w:rsidR="00A367F8" w:rsidRPr="00293565">
        <w:rPr>
          <w:rFonts w:ascii="Garamond" w:eastAsia="Arial Unicode MS" w:hAnsi="Garamond" w:cs="Cavolini"/>
          <w:sz w:val="22"/>
          <w:szCs w:val="22"/>
        </w:rPr>
        <w:t xml:space="preserve">and requested to </w:t>
      </w:r>
      <w:r w:rsidR="00CF4772" w:rsidRPr="00293565">
        <w:rPr>
          <w:rFonts w:ascii="Garamond" w:eastAsia="Arial Unicode MS" w:hAnsi="Garamond" w:cs="Cavolini"/>
          <w:sz w:val="22"/>
          <w:szCs w:val="22"/>
        </w:rPr>
        <w:t>amend the agenda to add the</w:t>
      </w:r>
      <w:r w:rsidR="00DE4206" w:rsidRPr="00293565">
        <w:rPr>
          <w:rFonts w:ascii="Garamond" w:eastAsia="Arial Unicode MS" w:hAnsi="Garamond" w:cs="Cavolini"/>
          <w:sz w:val="22"/>
          <w:szCs w:val="22"/>
        </w:rPr>
        <w:t>ir presentation</w:t>
      </w:r>
      <w:r w:rsidR="00D87D8B" w:rsidRPr="00293565">
        <w:rPr>
          <w:rFonts w:ascii="Garamond" w:eastAsia="Arial Unicode MS" w:hAnsi="Garamond" w:cs="Cavolini"/>
          <w:sz w:val="22"/>
          <w:szCs w:val="22"/>
        </w:rPr>
        <w:t xml:space="preserve"> as </w:t>
      </w:r>
      <w:r w:rsidR="00DE4206" w:rsidRPr="00293565">
        <w:rPr>
          <w:rFonts w:ascii="Garamond" w:eastAsia="Arial Unicode MS" w:hAnsi="Garamond" w:cs="Cavolini"/>
          <w:sz w:val="22"/>
          <w:szCs w:val="22"/>
        </w:rPr>
        <w:t>I</w:t>
      </w:r>
      <w:r w:rsidR="00D87D8B" w:rsidRPr="00293565">
        <w:rPr>
          <w:rFonts w:ascii="Garamond" w:eastAsia="Arial Unicode MS" w:hAnsi="Garamond" w:cs="Cavolini"/>
          <w:sz w:val="22"/>
          <w:szCs w:val="22"/>
        </w:rPr>
        <w:t>tem 3A.</w:t>
      </w:r>
    </w:p>
    <w:p w14:paraId="54E4AAD0" w14:textId="77777777" w:rsidR="002A1146" w:rsidRPr="00293565" w:rsidRDefault="002A1146" w:rsidP="0084077B">
      <w:pPr>
        <w:spacing w:after="0" w:line="240" w:lineRule="auto"/>
        <w:jc w:val="both"/>
        <w:rPr>
          <w:rFonts w:ascii="Garamond" w:eastAsia="Arial Unicode MS" w:hAnsi="Garamond" w:cs="Cavolini"/>
          <w:sz w:val="22"/>
          <w:szCs w:val="22"/>
        </w:rPr>
      </w:pPr>
    </w:p>
    <w:p w14:paraId="07D4A7E3" w14:textId="4195EC79" w:rsidR="0084077B" w:rsidRPr="00293565" w:rsidRDefault="009669D0" w:rsidP="004138C0">
      <w:pPr>
        <w:spacing w:after="0" w:line="240" w:lineRule="auto"/>
        <w:jc w:val="both"/>
        <w:rPr>
          <w:rFonts w:ascii="Garamond" w:eastAsia="Arial Unicode MS" w:hAnsi="Garamond" w:cs="Cavolini"/>
          <w:sz w:val="22"/>
          <w:szCs w:val="22"/>
        </w:rPr>
      </w:pPr>
      <w:r w:rsidRPr="00293565">
        <w:rPr>
          <w:rFonts w:ascii="Garamond" w:eastAsia="Arial Unicode MS" w:hAnsi="Garamond" w:cs="Cavolini"/>
          <w:sz w:val="22"/>
          <w:szCs w:val="22"/>
        </w:rPr>
        <w:t xml:space="preserve">Mr. Hill offered a motion to add </w:t>
      </w:r>
      <w:r w:rsidR="002A1146" w:rsidRPr="00293565">
        <w:rPr>
          <w:rFonts w:ascii="Garamond" w:eastAsia="Arial Unicode MS" w:hAnsi="Garamond" w:cs="Cavolini"/>
          <w:sz w:val="22"/>
          <w:szCs w:val="22"/>
        </w:rPr>
        <w:t>Monroe</w:t>
      </w:r>
      <w:r w:rsidRPr="00293565">
        <w:rPr>
          <w:rFonts w:ascii="Garamond" w:eastAsia="Arial Unicode MS" w:hAnsi="Garamond" w:cs="Cavolini"/>
          <w:sz w:val="22"/>
          <w:szCs w:val="22"/>
        </w:rPr>
        <w:t xml:space="preserve"> County 10U All-Stars to the </w:t>
      </w:r>
      <w:r w:rsidR="009E35EA" w:rsidRPr="00293565">
        <w:rPr>
          <w:rFonts w:ascii="Garamond" w:eastAsia="Arial Unicode MS" w:hAnsi="Garamond" w:cs="Cavolini"/>
          <w:sz w:val="22"/>
          <w:szCs w:val="22"/>
        </w:rPr>
        <w:t>agend</w:t>
      </w:r>
      <w:r w:rsidR="00470A3F" w:rsidRPr="00293565">
        <w:rPr>
          <w:rFonts w:ascii="Garamond" w:eastAsia="Arial Unicode MS" w:hAnsi="Garamond" w:cs="Cavolini"/>
          <w:sz w:val="22"/>
          <w:szCs w:val="22"/>
        </w:rPr>
        <w:t xml:space="preserve">a as </w:t>
      </w:r>
      <w:r w:rsidR="00DE4206" w:rsidRPr="00293565">
        <w:rPr>
          <w:rFonts w:ascii="Garamond" w:eastAsia="Arial Unicode MS" w:hAnsi="Garamond" w:cs="Cavolini"/>
          <w:sz w:val="22"/>
          <w:szCs w:val="22"/>
        </w:rPr>
        <w:t>I</w:t>
      </w:r>
      <w:r w:rsidR="009E35EA" w:rsidRPr="00293565">
        <w:rPr>
          <w:rFonts w:ascii="Garamond" w:eastAsia="Arial Unicode MS" w:hAnsi="Garamond" w:cs="Cavolini"/>
          <w:sz w:val="22"/>
          <w:szCs w:val="22"/>
        </w:rPr>
        <w:t>tem 3A.</w:t>
      </w:r>
      <w:r w:rsidR="005536B2" w:rsidRPr="00293565">
        <w:rPr>
          <w:rFonts w:ascii="Garamond" w:eastAsia="Arial Unicode MS" w:hAnsi="Garamond" w:cs="Cavolini"/>
          <w:sz w:val="22"/>
          <w:szCs w:val="22"/>
        </w:rPr>
        <w:t xml:space="preserve"> </w:t>
      </w:r>
      <w:r w:rsidR="0084077B" w:rsidRPr="00293565">
        <w:rPr>
          <w:rFonts w:ascii="Garamond" w:eastAsia="Arial Unicode MS" w:hAnsi="Garamond" w:cs="Cavolini"/>
          <w:sz w:val="22"/>
          <w:szCs w:val="22"/>
        </w:rPr>
        <w:t xml:space="preserve">Seconded by Mr. </w:t>
      </w:r>
      <w:r w:rsidR="009710A9" w:rsidRPr="00293565">
        <w:rPr>
          <w:rFonts w:ascii="Garamond" w:eastAsia="Arial Unicode MS" w:hAnsi="Garamond" w:cs="Cavolini"/>
          <w:sz w:val="22"/>
          <w:szCs w:val="22"/>
        </w:rPr>
        <w:t>Dodd</w:t>
      </w:r>
      <w:r w:rsidR="0084077B" w:rsidRPr="00293565">
        <w:rPr>
          <w:rFonts w:ascii="Garamond" w:eastAsia="Arial Unicode MS" w:hAnsi="Garamond" w:cs="Cavolini"/>
          <w:sz w:val="22"/>
          <w:szCs w:val="22"/>
        </w:rPr>
        <w:t>; the motion carried unanimously.</w:t>
      </w:r>
    </w:p>
    <w:p w14:paraId="5155F6A2" w14:textId="77777777" w:rsidR="009710A9" w:rsidRPr="00293565" w:rsidRDefault="009710A9" w:rsidP="004138C0">
      <w:pPr>
        <w:spacing w:after="0" w:line="240" w:lineRule="auto"/>
        <w:jc w:val="both"/>
        <w:rPr>
          <w:rFonts w:ascii="Garamond" w:eastAsia="Arial Unicode MS" w:hAnsi="Garamond" w:cs="Cavolini"/>
          <w:sz w:val="22"/>
          <w:szCs w:val="22"/>
        </w:rPr>
      </w:pPr>
    </w:p>
    <w:p w14:paraId="58C4EF5C" w14:textId="214D2F76" w:rsidR="009710A9" w:rsidRPr="00293565" w:rsidRDefault="009710A9" w:rsidP="004138C0">
      <w:pPr>
        <w:spacing w:after="0" w:line="240" w:lineRule="auto"/>
        <w:jc w:val="both"/>
        <w:rPr>
          <w:rFonts w:ascii="Garamond" w:eastAsia="Arial Unicode MS" w:hAnsi="Garamond" w:cs="Cavolini"/>
          <w:sz w:val="22"/>
          <w:szCs w:val="22"/>
        </w:rPr>
      </w:pPr>
      <w:r w:rsidRPr="00293565">
        <w:rPr>
          <w:rFonts w:ascii="Garamond" w:eastAsia="Arial Unicode MS" w:hAnsi="Garamond" w:cs="Cavolini"/>
          <w:sz w:val="22"/>
          <w:szCs w:val="22"/>
        </w:rPr>
        <w:t>Mr</w:t>
      </w:r>
      <w:r w:rsidR="0001054A" w:rsidRPr="00293565">
        <w:rPr>
          <w:rFonts w:ascii="Garamond" w:eastAsia="Arial Unicode MS" w:hAnsi="Garamond" w:cs="Cavolini"/>
          <w:sz w:val="22"/>
          <w:szCs w:val="22"/>
        </w:rPr>
        <w:t>. Dodd offered a motion to approve the amended agenda. Seconded by Mr. Holmes; the motion carried unanimously.</w:t>
      </w:r>
    </w:p>
    <w:p w14:paraId="4C2633E7" w14:textId="77777777" w:rsidR="000A4201" w:rsidRPr="00293565" w:rsidRDefault="000A4201" w:rsidP="004138C0">
      <w:pPr>
        <w:spacing w:after="0" w:line="240" w:lineRule="auto"/>
        <w:jc w:val="both"/>
        <w:rPr>
          <w:rFonts w:ascii="Garamond" w:eastAsia="Arial Unicode MS" w:hAnsi="Garamond" w:cs="Cavolini"/>
          <w:sz w:val="22"/>
          <w:szCs w:val="22"/>
        </w:rPr>
      </w:pPr>
    </w:p>
    <w:p w14:paraId="4BA6E70F" w14:textId="0EABBD07" w:rsidR="00293C7F" w:rsidRPr="00293565" w:rsidRDefault="00C5201A" w:rsidP="004138C0">
      <w:pPr>
        <w:spacing w:after="0" w:line="240" w:lineRule="auto"/>
        <w:jc w:val="both"/>
        <w:rPr>
          <w:rFonts w:ascii="Garamond" w:eastAsia="Arial Unicode MS" w:hAnsi="Garamond" w:cs="Cavolini"/>
          <w:b/>
          <w:bCs/>
          <w:sz w:val="22"/>
          <w:szCs w:val="22"/>
        </w:rPr>
      </w:pPr>
      <w:r w:rsidRPr="00293565">
        <w:rPr>
          <w:rFonts w:ascii="Garamond" w:eastAsia="Arial Unicode MS" w:hAnsi="Garamond" w:cs="Cavolini"/>
          <w:b/>
          <w:bCs/>
          <w:sz w:val="22"/>
          <w:szCs w:val="22"/>
        </w:rPr>
        <w:t>Monroe County 10U All</w:t>
      </w:r>
      <w:r w:rsidR="000A4201" w:rsidRPr="00293565">
        <w:rPr>
          <w:rFonts w:ascii="Garamond" w:eastAsia="Arial Unicode MS" w:hAnsi="Garamond" w:cs="Cavolini"/>
          <w:b/>
          <w:bCs/>
          <w:sz w:val="22"/>
          <w:szCs w:val="22"/>
        </w:rPr>
        <w:t>-Stars</w:t>
      </w:r>
    </w:p>
    <w:p w14:paraId="51378F38" w14:textId="174894F3" w:rsidR="00A95F2A" w:rsidRPr="00293565" w:rsidRDefault="0018402D" w:rsidP="004138C0">
      <w:pPr>
        <w:spacing w:after="0" w:line="240" w:lineRule="auto"/>
        <w:jc w:val="both"/>
        <w:rPr>
          <w:rFonts w:ascii="Garamond" w:eastAsia="Arial Unicode MS" w:hAnsi="Garamond" w:cs="Cavolini"/>
          <w:sz w:val="22"/>
          <w:szCs w:val="22"/>
        </w:rPr>
      </w:pPr>
      <w:r w:rsidRPr="00293565">
        <w:rPr>
          <w:rFonts w:ascii="Garamond" w:eastAsia="Arial Unicode MS" w:hAnsi="Garamond" w:cs="Cavolini"/>
          <w:sz w:val="22"/>
          <w:szCs w:val="22"/>
        </w:rPr>
        <w:t xml:space="preserve">Ms. Audrey </w:t>
      </w:r>
      <w:r w:rsidR="00DC2561" w:rsidRPr="00293565">
        <w:rPr>
          <w:rFonts w:ascii="Garamond" w:eastAsia="Arial Unicode MS" w:hAnsi="Garamond" w:cs="Cavolini"/>
          <w:sz w:val="22"/>
          <w:szCs w:val="22"/>
        </w:rPr>
        <w:t>King stated that</w:t>
      </w:r>
      <w:r w:rsidR="00A631FE" w:rsidRPr="00293565">
        <w:rPr>
          <w:rFonts w:ascii="Garamond" w:eastAsia="Arial Unicode MS" w:hAnsi="Garamond" w:cs="Cavolini"/>
          <w:sz w:val="22"/>
          <w:szCs w:val="22"/>
        </w:rPr>
        <w:t xml:space="preserve"> the Monroe County 10U All- Stars have played recreation ball all season and have been </w:t>
      </w:r>
      <w:r w:rsidR="00661ED4" w:rsidRPr="00293565">
        <w:rPr>
          <w:rFonts w:ascii="Garamond" w:eastAsia="Arial Unicode MS" w:hAnsi="Garamond" w:cs="Cavolini"/>
          <w:sz w:val="22"/>
          <w:szCs w:val="22"/>
        </w:rPr>
        <w:t>picked</w:t>
      </w:r>
      <w:r w:rsidR="009841A0" w:rsidRPr="00293565">
        <w:rPr>
          <w:rFonts w:ascii="Garamond" w:eastAsia="Arial Unicode MS" w:hAnsi="Garamond" w:cs="Cavolini"/>
          <w:sz w:val="22"/>
          <w:szCs w:val="22"/>
        </w:rPr>
        <w:t xml:space="preserve"> </w:t>
      </w:r>
      <w:r w:rsidR="002B1E7D" w:rsidRPr="00293565">
        <w:rPr>
          <w:rFonts w:ascii="Garamond" w:eastAsia="Arial Unicode MS" w:hAnsi="Garamond" w:cs="Cavolini"/>
          <w:sz w:val="22"/>
          <w:szCs w:val="22"/>
        </w:rPr>
        <w:t>by coaches to make the All- Star team</w:t>
      </w:r>
      <w:r w:rsidR="00E675E4" w:rsidRPr="00293565">
        <w:rPr>
          <w:rFonts w:ascii="Garamond" w:eastAsia="Arial Unicode MS" w:hAnsi="Garamond" w:cs="Cavolini"/>
          <w:sz w:val="22"/>
          <w:szCs w:val="22"/>
        </w:rPr>
        <w:t>.</w:t>
      </w:r>
      <w:r w:rsidR="00C35C0B" w:rsidRPr="00293565">
        <w:rPr>
          <w:rFonts w:ascii="Garamond" w:eastAsia="Arial Unicode MS" w:hAnsi="Garamond" w:cs="Cavolini"/>
          <w:sz w:val="22"/>
          <w:szCs w:val="22"/>
        </w:rPr>
        <w:t xml:space="preserve"> T</w:t>
      </w:r>
      <w:r w:rsidR="00E675E4" w:rsidRPr="00293565">
        <w:rPr>
          <w:rFonts w:ascii="Garamond" w:eastAsia="Arial Unicode MS" w:hAnsi="Garamond" w:cs="Cavolini"/>
          <w:sz w:val="22"/>
          <w:szCs w:val="22"/>
        </w:rPr>
        <w:t>hey battled at sub-state</w:t>
      </w:r>
      <w:r w:rsidR="006071C8" w:rsidRPr="00293565">
        <w:rPr>
          <w:rFonts w:ascii="Garamond" w:eastAsia="Arial Unicode MS" w:hAnsi="Garamond" w:cs="Cavolini"/>
          <w:sz w:val="22"/>
          <w:szCs w:val="22"/>
        </w:rPr>
        <w:t xml:space="preserve"> and </w:t>
      </w:r>
      <w:r w:rsidR="00E675E4" w:rsidRPr="00293565">
        <w:rPr>
          <w:rFonts w:ascii="Garamond" w:eastAsia="Arial Unicode MS" w:hAnsi="Garamond" w:cs="Cavolini"/>
          <w:sz w:val="22"/>
          <w:szCs w:val="22"/>
        </w:rPr>
        <w:t>state, and they've now made it into</w:t>
      </w:r>
      <w:r w:rsidR="006071C8" w:rsidRPr="00293565">
        <w:rPr>
          <w:rFonts w:ascii="Garamond" w:eastAsia="Arial Unicode MS" w:hAnsi="Garamond" w:cs="Cavolini"/>
          <w:sz w:val="22"/>
          <w:szCs w:val="22"/>
        </w:rPr>
        <w:t xml:space="preserve"> </w:t>
      </w:r>
      <w:r w:rsidR="00E675E4" w:rsidRPr="00293565">
        <w:rPr>
          <w:rFonts w:ascii="Garamond" w:eastAsia="Arial Unicode MS" w:hAnsi="Garamond" w:cs="Cavolini"/>
          <w:sz w:val="22"/>
          <w:szCs w:val="22"/>
        </w:rPr>
        <w:t>the Tournament of Champions.</w:t>
      </w:r>
      <w:r w:rsidR="00B0260D" w:rsidRPr="00293565">
        <w:rPr>
          <w:rFonts w:ascii="Garamond" w:eastAsia="Arial Unicode MS" w:hAnsi="Garamond" w:cs="Cavolini"/>
          <w:sz w:val="22"/>
          <w:szCs w:val="22"/>
        </w:rPr>
        <w:t xml:space="preserve"> T</w:t>
      </w:r>
      <w:r w:rsidR="00E675E4" w:rsidRPr="00293565">
        <w:rPr>
          <w:rFonts w:ascii="Garamond" w:eastAsia="Arial Unicode MS" w:hAnsi="Garamond" w:cs="Cavolini"/>
          <w:sz w:val="22"/>
          <w:szCs w:val="22"/>
        </w:rPr>
        <w:t>hat would be like the Little League World Series. The</w:t>
      </w:r>
      <w:r w:rsidR="00B0260D" w:rsidRPr="00293565">
        <w:rPr>
          <w:rFonts w:ascii="Garamond" w:eastAsia="Arial Unicode MS" w:hAnsi="Garamond" w:cs="Cavolini"/>
          <w:sz w:val="22"/>
          <w:szCs w:val="22"/>
        </w:rPr>
        <w:t>y</w:t>
      </w:r>
      <w:r w:rsidR="00E675E4" w:rsidRPr="00293565">
        <w:rPr>
          <w:rFonts w:ascii="Garamond" w:eastAsia="Arial Unicode MS" w:hAnsi="Garamond" w:cs="Cavolini"/>
          <w:sz w:val="22"/>
          <w:szCs w:val="22"/>
        </w:rPr>
        <w:t xml:space="preserve"> have been going out into the community and fundraising.  S</w:t>
      </w:r>
      <w:r w:rsidR="00195066" w:rsidRPr="00293565">
        <w:rPr>
          <w:rFonts w:ascii="Garamond" w:eastAsia="Arial Unicode MS" w:hAnsi="Garamond" w:cs="Cavolini"/>
          <w:sz w:val="22"/>
          <w:szCs w:val="22"/>
        </w:rPr>
        <w:t xml:space="preserve">he stated that she came before the council </w:t>
      </w:r>
      <w:r w:rsidR="00E675E4" w:rsidRPr="00293565">
        <w:rPr>
          <w:rFonts w:ascii="Garamond" w:eastAsia="Arial Unicode MS" w:hAnsi="Garamond" w:cs="Cavolini"/>
          <w:sz w:val="22"/>
          <w:szCs w:val="22"/>
        </w:rPr>
        <w:t>to se</w:t>
      </w:r>
      <w:r w:rsidR="00CA0075" w:rsidRPr="00293565">
        <w:rPr>
          <w:rFonts w:ascii="Garamond" w:eastAsia="Arial Unicode MS" w:hAnsi="Garamond" w:cs="Cavolini"/>
          <w:sz w:val="22"/>
          <w:szCs w:val="22"/>
        </w:rPr>
        <w:t xml:space="preserve">e </w:t>
      </w:r>
      <w:r w:rsidR="00E675E4" w:rsidRPr="00293565">
        <w:rPr>
          <w:rFonts w:ascii="Garamond" w:eastAsia="Arial Unicode MS" w:hAnsi="Garamond" w:cs="Cavolini"/>
          <w:sz w:val="22"/>
          <w:szCs w:val="22"/>
        </w:rPr>
        <w:t xml:space="preserve">if </w:t>
      </w:r>
      <w:r w:rsidR="00CA0075" w:rsidRPr="00293565">
        <w:rPr>
          <w:rFonts w:ascii="Garamond" w:eastAsia="Arial Unicode MS" w:hAnsi="Garamond" w:cs="Cavolini"/>
          <w:sz w:val="22"/>
          <w:szCs w:val="22"/>
        </w:rPr>
        <w:t xml:space="preserve">they have the same beliefs as the </w:t>
      </w:r>
      <w:r w:rsidR="00E675E4" w:rsidRPr="00293565">
        <w:rPr>
          <w:rFonts w:ascii="Garamond" w:eastAsia="Arial Unicode MS" w:hAnsi="Garamond" w:cs="Cavolini"/>
          <w:sz w:val="22"/>
          <w:szCs w:val="22"/>
        </w:rPr>
        <w:t>community</w:t>
      </w:r>
      <w:r w:rsidR="00672D36" w:rsidRPr="00293565">
        <w:rPr>
          <w:rFonts w:ascii="Garamond" w:eastAsia="Arial Unicode MS" w:hAnsi="Garamond" w:cs="Cavolini"/>
          <w:sz w:val="22"/>
          <w:szCs w:val="22"/>
        </w:rPr>
        <w:t xml:space="preserve"> for the team and if they feel led to give they can. She asked for prayers </w:t>
      </w:r>
      <w:r w:rsidR="00E675E4" w:rsidRPr="00293565">
        <w:rPr>
          <w:rFonts w:ascii="Garamond" w:eastAsia="Arial Unicode MS" w:hAnsi="Garamond" w:cs="Cavolini"/>
          <w:sz w:val="22"/>
          <w:szCs w:val="22"/>
        </w:rPr>
        <w:t xml:space="preserve">for </w:t>
      </w:r>
      <w:r w:rsidR="004B4115" w:rsidRPr="00293565">
        <w:rPr>
          <w:rFonts w:ascii="Garamond" w:eastAsia="Arial Unicode MS" w:hAnsi="Garamond" w:cs="Cavolini"/>
          <w:sz w:val="22"/>
          <w:szCs w:val="22"/>
        </w:rPr>
        <w:t xml:space="preserve">their </w:t>
      </w:r>
      <w:r w:rsidR="00E675E4" w:rsidRPr="00293565">
        <w:rPr>
          <w:rFonts w:ascii="Garamond" w:eastAsia="Arial Unicode MS" w:hAnsi="Garamond" w:cs="Cavolini"/>
          <w:sz w:val="22"/>
          <w:szCs w:val="22"/>
        </w:rPr>
        <w:t>tra</w:t>
      </w:r>
      <w:r w:rsidR="004B4115" w:rsidRPr="00293565">
        <w:rPr>
          <w:rFonts w:ascii="Garamond" w:eastAsia="Arial Unicode MS" w:hAnsi="Garamond" w:cs="Cavolini"/>
          <w:sz w:val="22"/>
          <w:szCs w:val="22"/>
        </w:rPr>
        <w:t>vel</w:t>
      </w:r>
      <w:r w:rsidR="00E675E4" w:rsidRPr="00293565">
        <w:rPr>
          <w:rFonts w:ascii="Garamond" w:eastAsia="Arial Unicode MS" w:hAnsi="Garamond" w:cs="Cavolini"/>
          <w:sz w:val="22"/>
          <w:szCs w:val="22"/>
        </w:rPr>
        <w:t xml:space="preserve">. </w:t>
      </w:r>
      <w:r w:rsidR="00756A14" w:rsidRPr="00293565">
        <w:rPr>
          <w:rFonts w:ascii="Garamond" w:eastAsia="Arial Unicode MS" w:hAnsi="Garamond" w:cs="Cavolini"/>
          <w:sz w:val="22"/>
          <w:szCs w:val="22"/>
        </w:rPr>
        <w:t>She stated that t</w:t>
      </w:r>
      <w:r w:rsidR="00E675E4" w:rsidRPr="00293565">
        <w:rPr>
          <w:rFonts w:ascii="Garamond" w:eastAsia="Arial Unicode MS" w:hAnsi="Garamond" w:cs="Cavolini"/>
          <w:sz w:val="22"/>
          <w:szCs w:val="22"/>
        </w:rPr>
        <w:t>he boys have poured their heart</w:t>
      </w:r>
      <w:r w:rsidR="00756A14" w:rsidRPr="00293565">
        <w:rPr>
          <w:rFonts w:ascii="Garamond" w:eastAsia="Arial Unicode MS" w:hAnsi="Garamond" w:cs="Cavolini"/>
          <w:sz w:val="22"/>
          <w:szCs w:val="22"/>
        </w:rPr>
        <w:t xml:space="preserve">, </w:t>
      </w:r>
      <w:r w:rsidR="00E675E4" w:rsidRPr="00293565">
        <w:rPr>
          <w:rFonts w:ascii="Garamond" w:eastAsia="Arial Unicode MS" w:hAnsi="Garamond" w:cs="Cavolini"/>
          <w:sz w:val="22"/>
          <w:szCs w:val="22"/>
        </w:rPr>
        <w:t xml:space="preserve">sweat and </w:t>
      </w:r>
      <w:r w:rsidR="00CB6A0A" w:rsidRPr="00293565">
        <w:rPr>
          <w:rFonts w:ascii="Garamond" w:eastAsia="Arial Unicode MS" w:hAnsi="Garamond" w:cs="Cavolini"/>
          <w:sz w:val="22"/>
          <w:szCs w:val="22"/>
        </w:rPr>
        <w:t>tears</w:t>
      </w:r>
      <w:r w:rsidR="00E675E4" w:rsidRPr="00293565">
        <w:rPr>
          <w:rFonts w:ascii="Garamond" w:eastAsia="Arial Unicode MS" w:hAnsi="Garamond" w:cs="Cavolini"/>
          <w:sz w:val="22"/>
          <w:szCs w:val="22"/>
        </w:rPr>
        <w:t xml:space="preserve"> into this, and nobody deserves it more than them. </w:t>
      </w:r>
    </w:p>
    <w:p w14:paraId="2940BCA3" w14:textId="77777777" w:rsidR="005179D9" w:rsidRPr="00293565" w:rsidRDefault="005179D9" w:rsidP="004138C0">
      <w:pPr>
        <w:spacing w:after="0" w:line="240" w:lineRule="auto"/>
        <w:jc w:val="both"/>
        <w:rPr>
          <w:rFonts w:ascii="Garamond" w:eastAsia="Arial Unicode MS" w:hAnsi="Garamond" w:cs="Cavolini"/>
          <w:sz w:val="22"/>
          <w:szCs w:val="22"/>
        </w:rPr>
      </w:pPr>
    </w:p>
    <w:p w14:paraId="0C17833D" w14:textId="414E7C0D" w:rsidR="00E305D2" w:rsidRPr="00293565" w:rsidRDefault="00A95F2A" w:rsidP="004138C0">
      <w:pPr>
        <w:spacing w:after="0" w:line="240" w:lineRule="auto"/>
        <w:jc w:val="both"/>
        <w:rPr>
          <w:rFonts w:ascii="Garamond" w:eastAsia="Arial Unicode MS" w:hAnsi="Garamond" w:cs="Cavolini"/>
          <w:sz w:val="22"/>
          <w:szCs w:val="22"/>
        </w:rPr>
      </w:pPr>
      <w:r w:rsidRPr="00293565">
        <w:rPr>
          <w:rFonts w:ascii="Garamond" w:eastAsia="Arial Unicode MS" w:hAnsi="Garamond" w:cs="Cavolini"/>
          <w:sz w:val="22"/>
          <w:szCs w:val="22"/>
        </w:rPr>
        <w:t xml:space="preserve">Mr. Hill </w:t>
      </w:r>
      <w:r w:rsidR="0038195E" w:rsidRPr="00293565">
        <w:rPr>
          <w:rFonts w:ascii="Garamond" w:eastAsia="Arial Unicode MS" w:hAnsi="Garamond" w:cs="Cavolini"/>
          <w:sz w:val="22"/>
          <w:szCs w:val="22"/>
        </w:rPr>
        <w:t xml:space="preserve">asked </w:t>
      </w:r>
      <w:r w:rsidRPr="00293565">
        <w:rPr>
          <w:rFonts w:ascii="Garamond" w:eastAsia="Arial Unicode MS" w:hAnsi="Garamond" w:cs="Cavolini"/>
          <w:sz w:val="22"/>
          <w:szCs w:val="22"/>
        </w:rPr>
        <w:t>w</w:t>
      </w:r>
      <w:r w:rsidR="00E675E4" w:rsidRPr="00293565">
        <w:rPr>
          <w:rFonts w:ascii="Garamond" w:eastAsia="Arial Unicode MS" w:hAnsi="Garamond" w:cs="Cavolini"/>
          <w:sz w:val="22"/>
          <w:szCs w:val="22"/>
        </w:rPr>
        <w:t xml:space="preserve">here </w:t>
      </w:r>
      <w:r w:rsidR="00813F31" w:rsidRPr="00293565">
        <w:rPr>
          <w:rFonts w:ascii="Garamond" w:eastAsia="Arial Unicode MS" w:hAnsi="Garamond" w:cs="Cavolini"/>
          <w:sz w:val="22"/>
          <w:szCs w:val="22"/>
        </w:rPr>
        <w:t>the</w:t>
      </w:r>
      <w:r w:rsidR="0038195E" w:rsidRPr="00293565">
        <w:rPr>
          <w:rFonts w:ascii="Garamond" w:eastAsia="Arial Unicode MS" w:hAnsi="Garamond" w:cs="Cavolini"/>
          <w:sz w:val="22"/>
          <w:szCs w:val="22"/>
        </w:rPr>
        <w:t xml:space="preserve"> tea</w:t>
      </w:r>
      <w:r w:rsidR="00020000" w:rsidRPr="00293565">
        <w:rPr>
          <w:rFonts w:ascii="Garamond" w:eastAsia="Arial Unicode MS" w:hAnsi="Garamond" w:cs="Cavolini"/>
          <w:sz w:val="22"/>
          <w:szCs w:val="22"/>
        </w:rPr>
        <w:t xml:space="preserve">m was </w:t>
      </w:r>
      <w:r w:rsidR="00E675E4" w:rsidRPr="00293565">
        <w:rPr>
          <w:rFonts w:ascii="Garamond" w:eastAsia="Arial Unicode MS" w:hAnsi="Garamond" w:cs="Cavolini"/>
          <w:sz w:val="22"/>
          <w:szCs w:val="22"/>
        </w:rPr>
        <w:t>headed</w:t>
      </w:r>
      <w:r w:rsidR="005179D9" w:rsidRPr="00293565">
        <w:rPr>
          <w:rFonts w:ascii="Garamond" w:eastAsia="Arial Unicode MS" w:hAnsi="Garamond" w:cs="Cavolini"/>
          <w:sz w:val="22"/>
          <w:szCs w:val="22"/>
        </w:rPr>
        <w:t>.</w:t>
      </w:r>
      <w:r w:rsidR="00E675E4" w:rsidRPr="00293565">
        <w:rPr>
          <w:rFonts w:ascii="Garamond" w:eastAsia="Arial Unicode MS" w:hAnsi="Garamond" w:cs="Cavolini"/>
          <w:sz w:val="22"/>
          <w:szCs w:val="22"/>
        </w:rPr>
        <w:t xml:space="preserve"> </w:t>
      </w:r>
    </w:p>
    <w:p w14:paraId="4A27D27C" w14:textId="77777777" w:rsidR="00E305D2" w:rsidRPr="00293565" w:rsidRDefault="00E305D2" w:rsidP="004138C0">
      <w:pPr>
        <w:spacing w:after="0" w:line="240" w:lineRule="auto"/>
        <w:jc w:val="both"/>
        <w:rPr>
          <w:rFonts w:ascii="Garamond" w:eastAsia="Arial Unicode MS" w:hAnsi="Garamond" w:cs="Cavolini"/>
          <w:sz w:val="22"/>
          <w:szCs w:val="22"/>
        </w:rPr>
      </w:pPr>
    </w:p>
    <w:p w14:paraId="16B639B2" w14:textId="77777777" w:rsidR="00AB24B2" w:rsidRPr="00293565" w:rsidRDefault="00E305D2" w:rsidP="004138C0">
      <w:pPr>
        <w:spacing w:after="0" w:line="240" w:lineRule="auto"/>
        <w:jc w:val="both"/>
        <w:rPr>
          <w:rFonts w:ascii="Garamond" w:eastAsia="Arial Unicode MS" w:hAnsi="Garamond" w:cs="Cavolini"/>
          <w:sz w:val="22"/>
          <w:szCs w:val="22"/>
        </w:rPr>
      </w:pPr>
      <w:r w:rsidRPr="00293565">
        <w:rPr>
          <w:rFonts w:ascii="Garamond" w:eastAsia="Arial Unicode MS" w:hAnsi="Garamond" w:cs="Cavolini"/>
          <w:sz w:val="22"/>
          <w:szCs w:val="22"/>
        </w:rPr>
        <w:t>Ms. Audrey King stated</w:t>
      </w:r>
      <w:r w:rsidR="0013558E" w:rsidRPr="00293565">
        <w:rPr>
          <w:rFonts w:ascii="Garamond" w:eastAsia="Arial Unicode MS" w:hAnsi="Garamond" w:cs="Cavolini"/>
          <w:sz w:val="22"/>
          <w:szCs w:val="22"/>
        </w:rPr>
        <w:t xml:space="preserve"> that</w:t>
      </w:r>
      <w:r w:rsidR="00D46329" w:rsidRPr="00293565">
        <w:rPr>
          <w:rFonts w:ascii="Garamond" w:eastAsia="Arial Unicode MS" w:hAnsi="Garamond" w:cs="Cavolini"/>
          <w:sz w:val="22"/>
          <w:szCs w:val="22"/>
        </w:rPr>
        <w:t xml:space="preserve"> it’s</w:t>
      </w:r>
      <w:r w:rsidR="00E675E4" w:rsidRPr="00293565">
        <w:rPr>
          <w:rFonts w:ascii="Garamond" w:eastAsia="Arial Unicode MS" w:hAnsi="Garamond" w:cs="Cavolini"/>
          <w:sz w:val="22"/>
          <w:szCs w:val="22"/>
        </w:rPr>
        <w:t xml:space="preserve"> either going to be Ball Ground, Canton, Woodstock, or Sandy Springs. T</w:t>
      </w:r>
      <w:r w:rsidR="00D46329" w:rsidRPr="00293565">
        <w:rPr>
          <w:rFonts w:ascii="Garamond" w:eastAsia="Arial Unicode MS" w:hAnsi="Garamond" w:cs="Cavolini"/>
          <w:sz w:val="22"/>
          <w:szCs w:val="22"/>
        </w:rPr>
        <w:t>hey</w:t>
      </w:r>
      <w:r w:rsidR="00E675E4" w:rsidRPr="00293565">
        <w:rPr>
          <w:rFonts w:ascii="Garamond" w:eastAsia="Arial Unicode MS" w:hAnsi="Garamond" w:cs="Cavolini"/>
          <w:sz w:val="22"/>
          <w:szCs w:val="22"/>
        </w:rPr>
        <w:t xml:space="preserve"> could play in one place one day and </w:t>
      </w:r>
      <w:r w:rsidR="005F605F" w:rsidRPr="00293565">
        <w:rPr>
          <w:rFonts w:ascii="Garamond" w:eastAsia="Arial Unicode MS" w:hAnsi="Garamond" w:cs="Cavolini"/>
          <w:sz w:val="22"/>
          <w:szCs w:val="22"/>
        </w:rPr>
        <w:t>a different place on a</w:t>
      </w:r>
      <w:r w:rsidR="00E675E4" w:rsidRPr="00293565">
        <w:rPr>
          <w:rFonts w:ascii="Garamond" w:eastAsia="Arial Unicode MS" w:hAnsi="Garamond" w:cs="Cavolini"/>
          <w:sz w:val="22"/>
          <w:szCs w:val="22"/>
        </w:rPr>
        <w:t>nother day. It is guaranteed of a three-game minimum. They</w:t>
      </w:r>
      <w:r w:rsidR="00AB24B2" w:rsidRPr="00293565">
        <w:rPr>
          <w:rFonts w:ascii="Garamond" w:eastAsia="Arial Unicode MS" w:hAnsi="Garamond" w:cs="Cavolini"/>
          <w:sz w:val="22"/>
          <w:szCs w:val="22"/>
        </w:rPr>
        <w:t xml:space="preserve"> </w:t>
      </w:r>
      <w:r w:rsidR="00E675E4" w:rsidRPr="00293565">
        <w:rPr>
          <w:rFonts w:ascii="Garamond" w:eastAsia="Arial Unicode MS" w:hAnsi="Garamond" w:cs="Cavolini"/>
          <w:sz w:val="22"/>
          <w:szCs w:val="22"/>
        </w:rPr>
        <w:t xml:space="preserve">play two games on Saturday and then come back on Sunday to play until they either win it all or until they lose. </w:t>
      </w:r>
    </w:p>
    <w:p w14:paraId="35BC2CC2" w14:textId="77777777" w:rsidR="00AB24B2" w:rsidRPr="00293565" w:rsidRDefault="00AB24B2" w:rsidP="004138C0">
      <w:pPr>
        <w:spacing w:after="0" w:line="240" w:lineRule="auto"/>
        <w:jc w:val="both"/>
        <w:rPr>
          <w:rFonts w:ascii="Garamond" w:eastAsia="Arial Unicode MS" w:hAnsi="Garamond" w:cs="Cavolini"/>
          <w:sz w:val="22"/>
          <w:szCs w:val="22"/>
        </w:rPr>
      </w:pPr>
    </w:p>
    <w:p w14:paraId="3D2F18A5" w14:textId="674BC7B6" w:rsidR="001E53B7" w:rsidRPr="00293565" w:rsidRDefault="00AB24B2" w:rsidP="004138C0">
      <w:pPr>
        <w:spacing w:after="0" w:line="240" w:lineRule="auto"/>
        <w:jc w:val="both"/>
        <w:rPr>
          <w:rFonts w:ascii="Garamond" w:eastAsia="Arial Unicode MS" w:hAnsi="Garamond" w:cs="Cavolini"/>
          <w:sz w:val="22"/>
          <w:szCs w:val="22"/>
        </w:rPr>
      </w:pPr>
      <w:r w:rsidRPr="00293565">
        <w:rPr>
          <w:rFonts w:ascii="Garamond" w:eastAsia="Arial Unicode MS" w:hAnsi="Garamond" w:cs="Cavolini"/>
          <w:sz w:val="22"/>
          <w:szCs w:val="22"/>
        </w:rPr>
        <w:t xml:space="preserve">Mr. Goodson </w:t>
      </w:r>
      <w:r w:rsidR="00020000" w:rsidRPr="00293565">
        <w:rPr>
          <w:rFonts w:ascii="Garamond" w:eastAsia="Arial Unicode MS" w:hAnsi="Garamond" w:cs="Cavolini"/>
          <w:sz w:val="22"/>
          <w:szCs w:val="22"/>
        </w:rPr>
        <w:t xml:space="preserve">asked </w:t>
      </w:r>
      <w:r w:rsidRPr="00293565">
        <w:rPr>
          <w:rFonts w:ascii="Garamond" w:eastAsia="Arial Unicode MS" w:hAnsi="Garamond" w:cs="Cavolini"/>
          <w:sz w:val="22"/>
          <w:szCs w:val="22"/>
        </w:rPr>
        <w:t>w</w:t>
      </w:r>
      <w:r w:rsidR="00E675E4" w:rsidRPr="00293565">
        <w:rPr>
          <w:rFonts w:ascii="Garamond" w:eastAsia="Arial Unicode MS" w:hAnsi="Garamond" w:cs="Cavolini"/>
          <w:sz w:val="22"/>
          <w:szCs w:val="22"/>
        </w:rPr>
        <w:t xml:space="preserve">hen </w:t>
      </w:r>
      <w:r w:rsidR="005179D9" w:rsidRPr="00293565">
        <w:rPr>
          <w:rFonts w:ascii="Garamond" w:eastAsia="Arial Unicode MS" w:hAnsi="Garamond" w:cs="Cavolini"/>
          <w:sz w:val="22"/>
          <w:szCs w:val="22"/>
        </w:rPr>
        <w:t>they are</w:t>
      </w:r>
      <w:r w:rsidR="00E675E4" w:rsidRPr="00293565">
        <w:rPr>
          <w:rFonts w:ascii="Garamond" w:eastAsia="Arial Unicode MS" w:hAnsi="Garamond" w:cs="Cavolini"/>
          <w:sz w:val="22"/>
          <w:szCs w:val="22"/>
        </w:rPr>
        <w:t xml:space="preserve"> leaving</w:t>
      </w:r>
      <w:r w:rsidR="005179D9" w:rsidRPr="00293565">
        <w:rPr>
          <w:rFonts w:ascii="Garamond" w:eastAsia="Arial Unicode MS" w:hAnsi="Garamond" w:cs="Cavolini"/>
          <w:sz w:val="22"/>
          <w:szCs w:val="22"/>
        </w:rPr>
        <w:t>.</w:t>
      </w:r>
    </w:p>
    <w:p w14:paraId="404B50C3" w14:textId="77777777" w:rsidR="001E53B7" w:rsidRPr="00293565" w:rsidRDefault="001E53B7" w:rsidP="004138C0">
      <w:pPr>
        <w:spacing w:after="0" w:line="240" w:lineRule="auto"/>
        <w:jc w:val="both"/>
        <w:rPr>
          <w:rFonts w:ascii="Garamond" w:eastAsia="Arial Unicode MS" w:hAnsi="Garamond" w:cs="Cavolini"/>
          <w:sz w:val="22"/>
          <w:szCs w:val="22"/>
        </w:rPr>
      </w:pPr>
    </w:p>
    <w:p w14:paraId="727D79FB" w14:textId="4B10F1E2" w:rsidR="003B36D4" w:rsidRPr="00293565" w:rsidRDefault="001E53B7" w:rsidP="00C222E2">
      <w:pPr>
        <w:spacing w:after="0" w:line="240" w:lineRule="auto"/>
        <w:jc w:val="both"/>
        <w:rPr>
          <w:rFonts w:ascii="Garamond" w:eastAsia="Arial Unicode MS" w:hAnsi="Garamond" w:cs="Cavolini"/>
          <w:sz w:val="22"/>
          <w:szCs w:val="22"/>
        </w:rPr>
      </w:pPr>
      <w:r w:rsidRPr="00293565">
        <w:rPr>
          <w:rFonts w:ascii="Garamond" w:eastAsia="Arial Unicode MS" w:hAnsi="Garamond" w:cs="Cavolini"/>
          <w:sz w:val="22"/>
          <w:szCs w:val="22"/>
        </w:rPr>
        <w:t>Ms. Audrey King stated that they will leave on Friday</w:t>
      </w:r>
      <w:r w:rsidR="0090673B" w:rsidRPr="00293565">
        <w:rPr>
          <w:rFonts w:ascii="Garamond" w:eastAsia="Arial Unicode MS" w:hAnsi="Garamond" w:cs="Cavolini"/>
          <w:sz w:val="22"/>
          <w:szCs w:val="22"/>
        </w:rPr>
        <w:t xml:space="preserve"> evening. Th</w:t>
      </w:r>
      <w:r w:rsidR="00507137" w:rsidRPr="00293565">
        <w:rPr>
          <w:rFonts w:ascii="Garamond" w:eastAsia="Arial Unicode MS" w:hAnsi="Garamond" w:cs="Cavolini"/>
          <w:sz w:val="22"/>
          <w:szCs w:val="22"/>
        </w:rPr>
        <w:t xml:space="preserve">e </w:t>
      </w:r>
      <w:r w:rsidR="00E675E4" w:rsidRPr="00293565">
        <w:rPr>
          <w:rFonts w:ascii="Garamond" w:eastAsia="Arial Unicode MS" w:hAnsi="Garamond" w:cs="Cavolini"/>
          <w:sz w:val="22"/>
          <w:szCs w:val="22"/>
        </w:rPr>
        <w:t>expense</w:t>
      </w:r>
      <w:r w:rsidR="00441441" w:rsidRPr="00293565">
        <w:rPr>
          <w:rFonts w:ascii="Garamond" w:eastAsia="Arial Unicode MS" w:hAnsi="Garamond" w:cs="Cavolini"/>
          <w:sz w:val="22"/>
          <w:szCs w:val="22"/>
        </w:rPr>
        <w:t>s</w:t>
      </w:r>
      <w:r w:rsidR="00E675E4" w:rsidRPr="00293565">
        <w:rPr>
          <w:rFonts w:ascii="Garamond" w:eastAsia="Arial Unicode MS" w:hAnsi="Garamond" w:cs="Cavolini"/>
          <w:sz w:val="22"/>
          <w:szCs w:val="22"/>
        </w:rPr>
        <w:t xml:space="preserve"> </w:t>
      </w:r>
      <w:r w:rsidR="00441441" w:rsidRPr="00293565">
        <w:rPr>
          <w:rFonts w:ascii="Garamond" w:eastAsia="Arial Unicode MS" w:hAnsi="Garamond" w:cs="Cavolini"/>
          <w:sz w:val="22"/>
          <w:szCs w:val="22"/>
        </w:rPr>
        <w:t>are</w:t>
      </w:r>
      <w:r w:rsidR="00E675E4" w:rsidRPr="00293565">
        <w:rPr>
          <w:rFonts w:ascii="Garamond" w:eastAsia="Arial Unicode MS" w:hAnsi="Garamond" w:cs="Cavolini"/>
          <w:sz w:val="22"/>
          <w:szCs w:val="22"/>
        </w:rPr>
        <w:t xml:space="preserve"> </w:t>
      </w:r>
      <w:r w:rsidR="00507137" w:rsidRPr="00293565">
        <w:rPr>
          <w:rFonts w:ascii="Garamond" w:eastAsia="Arial Unicode MS" w:hAnsi="Garamond" w:cs="Cavolini"/>
          <w:sz w:val="22"/>
          <w:szCs w:val="22"/>
        </w:rPr>
        <w:t xml:space="preserve">for the </w:t>
      </w:r>
      <w:r w:rsidR="00E675E4" w:rsidRPr="00293565">
        <w:rPr>
          <w:rFonts w:ascii="Garamond" w:eastAsia="Arial Unicode MS" w:hAnsi="Garamond" w:cs="Cavolini"/>
          <w:sz w:val="22"/>
          <w:szCs w:val="22"/>
        </w:rPr>
        <w:t>hotel stay, snacks</w:t>
      </w:r>
      <w:r w:rsidR="00507137" w:rsidRPr="00293565">
        <w:rPr>
          <w:rFonts w:ascii="Garamond" w:eastAsia="Arial Unicode MS" w:hAnsi="Garamond" w:cs="Cavolini"/>
          <w:sz w:val="22"/>
          <w:szCs w:val="22"/>
        </w:rPr>
        <w:t xml:space="preserve"> and </w:t>
      </w:r>
      <w:r w:rsidR="00E675E4" w:rsidRPr="00293565">
        <w:rPr>
          <w:rFonts w:ascii="Garamond" w:eastAsia="Arial Unicode MS" w:hAnsi="Garamond" w:cs="Cavolini"/>
          <w:sz w:val="22"/>
          <w:szCs w:val="22"/>
        </w:rPr>
        <w:t xml:space="preserve">jerseys. </w:t>
      </w:r>
      <w:r w:rsidR="00DB440B" w:rsidRPr="00293565">
        <w:rPr>
          <w:rFonts w:ascii="Garamond" w:eastAsia="Arial Unicode MS" w:hAnsi="Garamond" w:cs="Cavolini"/>
          <w:sz w:val="22"/>
          <w:szCs w:val="22"/>
        </w:rPr>
        <w:t xml:space="preserve">She stated that they are </w:t>
      </w:r>
      <w:r w:rsidR="00E675E4" w:rsidRPr="00293565">
        <w:rPr>
          <w:rFonts w:ascii="Garamond" w:eastAsia="Arial Unicode MS" w:hAnsi="Garamond" w:cs="Cavolini"/>
          <w:sz w:val="22"/>
          <w:szCs w:val="22"/>
        </w:rPr>
        <w:t>wearing dark black</w:t>
      </w:r>
      <w:r w:rsidR="00814A66" w:rsidRPr="00293565">
        <w:rPr>
          <w:rFonts w:ascii="Garamond" w:eastAsia="Arial Unicode MS" w:hAnsi="Garamond" w:cs="Cavolini"/>
          <w:sz w:val="22"/>
          <w:szCs w:val="22"/>
        </w:rPr>
        <w:t xml:space="preserve"> jerseys. </w:t>
      </w:r>
      <w:r w:rsidR="00E675E4" w:rsidRPr="00293565">
        <w:rPr>
          <w:rFonts w:ascii="Garamond" w:eastAsia="Arial Unicode MS" w:hAnsi="Garamond" w:cs="Cavolini"/>
          <w:sz w:val="22"/>
          <w:szCs w:val="22"/>
        </w:rPr>
        <w:t>The fields that they're going to be playing on are turf field</w:t>
      </w:r>
      <w:r w:rsidR="002F4178" w:rsidRPr="00293565">
        <w:rPr>
          <w:rFonts w:ascii="Garamond" w:eastAsia="Arial Unicode MS" w:hAnsi="Garamond" w:cs="Cavolini"/>
          <w:sz w:val="22"/>
          <w:szCs w:val="22"/>
        </w:rPr>
        <w:t>s</w:t>
      </w:r>
      <w:r w:rsidR="00E675E4" w:rsidRPr="00293565">
        <w:rPr>
          <w:rFonts w:ascii="Garamond" w:eastAsia="Arial Unicode MS" w:hAnsi="Garamond" w:cs="Cavolini"/>
          <w:sz w:val="22"/>
          <w:szCs w:val="22"/>
        </w:rPr>
        <w:t xml:space="preserve">, and it is like standing on asphalt. </w:t>
      </w:r>
      <w:r w:rsidR="002F4178" w:rsidRPr="00293565">
        <w:rPr>
          <w:rFonts w:ascii="Garamond" w:eastAsia="Arial Unicode MS" w:hAnsi="Garamond" w:cs="Cavolini"/>
          <w:sz w:val="22"/>
          <w:szCs w:val="22"/>
        </w:rPr>
        <w:t>They are</w:t>
      </w:r>
      <w:r w:rsidR="00E675E4" w:rsidRPr="00293565">
        <w:rPr>
          <w:rFonts w:ascii="Garamond" w:eastAsia="Arial Unicode MS" w:hAnsi="Garamond" w:cs="Cavolini"/>
          <w:sz w:val="22"/>
          <w:szCs w:val="22"/>
        </w:rPr>
        <w:t xml:space="preserve"> </w:t>
      </w:r>
      <w:r w:rsidR="00AE5A43" w:rsidRPr="00293565">
        <w:rPr>
          <w:rFonts w:ascii="Garamond" w:eastAsia="Arial Unicode MS" w:hAnsi="Garamond" w:cs="Cavolini"/>
          <w:sz w:val="22"/>
          <w:szCs w:val="22"/>
        </w:rPr>
        <w:t>making</w:t>
      </w:r>
      <w:r w:rsidR="00E675E4" w:rsidRPr="00293565">
        <w:rPr>
          <w:rFonts w:ascii="Garamond" w:eastAsia="Arial Unicode MS" w:hAnsi="Garamond" w:cs="Cavolini"/>
          <w:sz w:val="22"/>
          <w:szCs w:val="22"/>
        </w:rPr>
        <w:t xml:space="preserve"> an all-white top for them so it's not quite as hot. S</w:t>
      </w:r>
      <w:r w:rsidR="003D322A" w:rsidRPr="00293565">
        <w:rPr>
          <w:rFonts w:ascii="Garamond" w:eastAsia="Arial Unicode MS" w:hAnsi="Garamond" w:cs="Cavolini"/>
          <w:sz w:val="22"/>
          <w:szCs w:val="22"/>
        </w:rPr>
        <w:t xml:space="preserve">he stated that they are </w:t>
      </w:r>
      <w:r w:rsidR="00E675E4" w:rsidRPr="00293565">
        <w:rPr>
          <w:rFonts w:ascii="Garamond" w:eastAsia="Arial Unicode MS" w:hAnsi="Garamond" w:cs="Cavolini"/>
          <w:sz w:val="22"/>
          <w:szCs w:val="22"/>
        </w:rPr>
        <w:t xml:space="preserve">asking the community to come together </w:t>
      </w:r>
      <w:r w:rsidR="006F1178" w:rsidRPr="00293565">
        <w:rPr>
          <w:rFonts w:ascii="Garamond" w:eastAsia="Arial Unicode MS" w:hAnsi="Garamond" w:cs="Cavolini"/>
          <w:sz w:val="22"/>
          <w:szCs w:val="22"/>
        </w:rPr>
        <w:t>and</w:t>
      </w:r>
      <w:r w:rsidR="00E675E4" w:rsidRPr="00293565">
        <w:rPr>
          <w:rFonts w:ascii="Garamond" w:eastAsia="Arial Unicode MS" w:hAnsi="Garamond" w:cs="Cavolini"/>
          <w:sz w:val="22"/>
          <w:szCs w:val="22"/>
        </w:rPr>
        <w:t xml:space="preserve"> support these kids. </w:t>
      </w:r>
      <w:r w:rsidR="006F1178" w:rsidRPr="00293565">
        <w:rPr>
          <w:rFonts w:ascii="Garamond" w:eastAsia="Arial Unicode MS" w:hAnsi="Garamond" w:cs="Cavolini"/>
          <w:sz w:val="22"/>
          <w:szCs w:val="22"/>
        </w:rPr>
        <w:t>Ms. King stated that they have</w:t>
      </w:r>
      <w:r w:rsidR="00E675E4" w:rsidRPr="00293565">
        <w:rPr>
          <w:rFonts w:ascii="Garamond" w:eastAsia="Arial Unicode MS" w:hAnsi="Garamond" w:cs="Cavolini"/>
          <w:sz w:val="22"/>
          <w:szCs w:val="22"/>
        </w:rPr>
        <w:t xml:space="preserve"> a Venmo set up if anybody</w:t>
      </w:r>
      <w:r w:rsidR="005D7C8C" w:rsidRPr="00293565">
        <w:rPr>
          <w:rFonts w:ascii="Garamond" w:eastAsia="Arial Unicode MS" w:hAnsi="Garamond" w:cs="Cavolini"/>
          <w:sz w:val="22"/>
          <w:szCs w:val="22"/>
        </w:rPr>
        <w:t xml:space="preserve"> </w:t>
      </w:r>
      <w:r w:rsidR="00E675E4" w:rsidRPr="00293565">
        <w:rPr>
          <w:rFonts w:ascii="Garamond" w:eastAsia="Arial Unicode MS" w:hAnsi="Garamond" w:cs="Cavolini"/>
          <w:sz w:val="22"/>
          <w:szCs w:val="22"/>
        </w:rPr>
        <w:t>feels led</w:t>
      </w:r>
      <w:r w:rsidR="005D7C8C" w:rsidRPr="00293565">
        <w:rPr>
          <w:rFonts w:ascii="Garamond" w:eastAsia="Arial Unicode MS" w:hAnsi="Garamond" w:cs="Cavolini"/>
          <w:sz w:val="22"/>
          <w:szCs w:val="22"/>
        </w:rPr>
        <w:t xml:space="preserve"> to donate</w:t>
      </w:r>
      <w:r w:rsidR="00E675E4" w:rsidRPr="00293565">
        <w:rPr>
          <w:rFonts w:ascii="Garamond" w:eastAsia="Arial Unicode MS" w:hAnsi="Garamond" w:cs="Cavolini"/>
          <w:sz w:val="22"/>
          <w:szCs w:val="22"/>
        </w:rPr>
        <w:t xml:space="preserve">. </w:t>
      </w:r>
    </w:p>
    <w:p w14:paraId="2AE9CA99" w14:textId="77777777" w:rsidR="00AE5A43" w:rsidRPr="00293565" w:rsidRDefault="00AE5A43" w:rsidP="00C222E2">
      <w:pPr>
        <w:spacing w:after="0" w:line="240" w:lineRule="auto"/>
        <w:jc w:val="both"/>
        <w:rPr>
          <w:rFonts w:ascii="Garamond" w:eastAsia="Arial Unicode MS" w:hAnsi="Garamond" w:cs="Cavolini"/>
          <w:sz w:val="22"/>
          <w:szCs w:val="22"/>
        </w:rPr>
      </w:pPr>
    </w:p>
    <w:p w14:paraId="2D5D49A5" w14:textId="77777777" w:rsidR="006B0DF4" w:rsidRPr="00293565" w:rsidRDefault="006B0DF4" w:rsidP="00E352F3">
      <w:pPr>
        <w:spacing w:after="0" w:line="240" w:lineRule="auto"/>
        <w:rPr>
          <w:rFonts w:ascii="Garamond" w:hAnsi="Garamond"/>
          <w:b/>
          <w:bCs/>
          <w:sz w:val="22"/>
          <w:szCs w:val="22"/>
        </w:rPr>
      </w:pPr>
      <w:r w:rsidRPr="00293565">
        <w:rPr>
          <w:rFonts w:ascii="Garamond" w:hAnsi="Garamond"/>
          <w:b/>
          <w:bCs/>
          <w:sz w:val="22"/>
          <w:szCs w:val="22"/>
        </w:rPr>
        <w:t>Approval of the minutes from the council meeting held on June 15, 2026.</w:t>
      </w:r>
    </w:p>
    <w:p w14:paraId="78DA4FC3" w14:textId="223407F0" w:rsidR="006802B6" w:rsidRPr="00293565" w:rsidRDefault="006802B6" w:rsidP="00AC7F47">
      <w:pPr>
        <w:spacing w:line="240" w:lineRule="auto"/>
        <w:jc w:val="both"/>
        <w:rPr>
          <w:rFonts w:ascii="Garamond" w:hAnsi="Garamond"/>
          <w:sz w:val="22"/>
          <w:szCs w:val="22"/>
        </w:rPr>
      </w:pPr>
      <w:r w:rsidRPr="00293565">
        <w:rPr>
          <w:rFonts w:ascii="Garamond" w:hAnsi="Garamond"/>
          <w:sz w:val="22"/>
          <w:szCs w:val="22"/>
        </w:rPr>
        <w:lastRenderedPageBreak/>
        <w:t>Mr. Goods</w:t>
      </w:r>
      <w:r w:rsidR="001F38EF" w:rsidRPr="00293565">
        <w:rPr>
          <w:rFonts w:ascii="Garamond" w:hAnsi="Garamond"/>
          <w:sz w:val="22"/>
          <w:szCs w:val="22"/>
        </w:rPr>
        <w:t>on offered a motion to approve the minutes from the council meeting held on June 15, 2026 as presented</w:t>
      </w:r>
      <w:r w:rsidR="00E352F3" w:rsidRPr="00293565">
        <w:rPr>
          <w:rFonts w:ascii="Garamond" w:hAnsi="Garamond"/>
          <w:sz w:val="22"/>
          <w:szCs w:val="22"/>
        </w:rPr>
        <w:t xml:space="preserve">. Seconded by </w:t>
      </w:r>
      <w:r w:rsidR="009C3D95" w:rsidRPr="00293565">
        <w:rPr>
          <w:rFonts w:ascii="Garamond" w:hAnsi="Garamond"/>
          <w:sz w:val="22"/>
          <w:szCs w:val="22"/>
        </w:rPr>
        <w:t>Mr. Dodd; the motion carried unanimously.</w:t>
      </w:r>
    </w:p>
    <w:p w14:paraId="6EDF0958" w14:textId="77777777" w:rsidR="006B0DF4" w:rsidRPr="00293565" w:rsidRDefault="006B0DF4" w:rsidP="00CE15CF">
      <w:pPr>
        <w:spacing w:after="0" w:line="240" w:lineRule="auto"/>
        <w:rPr>
          <w:rFonts w:ascii="Garamond" w:hAnsi="Garamond"/>
          <w:b/>
          <w:bCs/>
          <w:sz w:val="22"/>
          <w:szCs w:val="22"/>
        </w:rPr>
      </w:pPr>
      <w:r w:rsidRPr="00293565">
        <w:rPr>
          <w:rFonts w:ascii="Garamond" w:hAnsi="Garamond"/>
          <w:b/>
          <w:bCs/>
          <w:sz w:val="22"/>
          <w:szCs w:val="22"/>
        </w:rPr>
        <w:t>Introduction of Alex Smith, the Project Manager.</w:t>
      </w:r>
    </w:p>
    <w:p w14:paraId="1CCE8490" w14:textId="3420CFA1" w:rsidR="00E94414" w:rsidRPr="00293565" w:rsidRDefault="00E94414" w:rsidP="006B0DF4">
      <w:pPr>
        <w:spacing w:line="360" w:lineRule="auto"/>
        <w:rPr>
          <w:rFonts w:ascii="Garamond" w:hAnsi="Garamond"/>
          <w:sz w:val="22"/>
          <w:szCs w:val="22"/>
        </w:rPr>
      </w:pPr>
      <w:r w:rsidRPr="00293565">
        <w:rPr>
          <w:rFonts w:ascii="Garamond" w:hAnsi="Garamond"/>
          <w:sz w:val="22"/>
          <w:szCs w:val="22"/>
        </w:rPr>
        <w:t xml:space="preserve">Mr. Dean Nelson </w:t>
      </w:r>
      <w:r w:rsidR="00A95562" w:rsidRPr="00293565">
        <w:rPr>
          <w:rFonts w:ascii="Garamond" w:hAnsi="Garamond"/>
          <w:sz w:val="22"/>
          <w:szCs w:val="22"/>
        </w:rPr>
        <w:t xml:space="preserve">introduced Mr. Alex Smith, the </w:t>
      </w:r>
      <w:r w:rsidR="00CE15CF" w:rsidRPr="00293565">
        <w:rPr>
          <w:rFonts w:ascii="Garamond" w:hAnsi="Garamond"/>
          <w:sz w:val="22"/>
          <w:szCs w:val="22"/>
        </w:rPr>
        <w:t>P</w:t>
      </w:r>
      <w:r w:rsidR="00A95562" w:rsidRPr="00293565">
        <w:rPr>
          <w:rFonts w:ascii="Garamond" w:hAnsi="Garamond"/>
          <w:sz w:val="22"/>
          <w:szCs w:val="22"/>
        </w:rPr>
        <w:t xml:space="preserve">roject </w:t>
      </w:r>
      <w:r w:rsidR="00CE15CF" w:rsidRPr="00293565">
        <w:rPr>
          <w:rFonts w:ascii="Garamond" w:hAnsi="Garamond"/>
          <w:sz w:val="22"/>
          <w:szCs w:val="22"/>
        </w:rPr>
        <w:t>Manager.</w:t>
      </w:r>
    </w:p>
    <w:p w14:paraId="7D765CF7" w14:textId="77777777" w:rsidR="006B0DF4" w:rsidRPr="00293565" w:rsidRDefault="006B0DF4" w:rsidP="00AC7F47">
      <w:pPr>
        <w:spacing w:after="0" w:line="240" w:lineRule="auto"/>
        <w:rPr>
          <w:rFonts w:ascii="Garamond" w:hAnsi="Garamond"/>
          <w:b/>
          <w:bCs/>
          <w:sz w:val="22"/>
          <w:szCs w:val="22"/>
        </w:rPr>
      </w:pPr>
      <w:r w:rsidRPr="00293565">
        <w:rPr>
          <w:rFonts w:ascii="Garamond" w:hAnsi="Garamond"/>
          <w:b/>
          <w:bCs/>
          <w:sz w:val="22"/>
          <w:szCs w:val="22"/>
        </w:rPr>
        <w:t>Comprehensive Plan Consultant- Eddie Rowland</w:t>
      </w:r>
    </w:p>
    <w:p w14:paraId="70D69C70" w14:textId="4A7E9F2D" w:rsidR="00ED5CA9" w:rsidRPr="00293565" w:rsidRDefault="0074768F" w:rsidP="00AC7F47">
      <w:pPr>
        <w:spacing w:after="0" w:line="240" w:lineRule="auto"/>
        <w:jc w:val="both"/>
        <w:rPr>
          <w:rFonts w:ascii="Garamond" w:hAnsi="Garamond"/>
          <w:sz w:val="22"/>
          <w:szCs w:val="22"/>
        </w:rPr>
      </w:pPr>
      <w:r w:rsidRPr="00293565">
        <w:rPr>
          <w:rFonts w:ascii="Garamond" w:hAnsi="Garamond"/>
          <w:sz w:val="22"/>
          <w:szCs w:val="22"/>
        </w:rPr>
        <w:t xml:space="preserve">Mr. Eddie Rowlond, Monroe County Commissioner, stated that he came </w:t>
      </w:r>
      <w:r w:rsidR="00ED5CA9" w:rsidRPr="00293565">
        <w:rPr>
          <w:rFonts w:ascii="Garamond" w:hAnsi="Garamond"/>
          <w:sz w:val="22"/>
          <w:szCs w:val="22"/>
        </w:rPr>
        <w:t xml:space="preserve">on behalf of </w:t>
      </w:r>
      <w:r w:rsidRPr="00293565">
        <w:rPr>
          <w:rFonts w:ascii="Garamond" w:hAnsi="Garamond"/>
          <w:sz w:val="22"/>
          <w:szCs w:val="22"/>
        </w:rPr>
        <w:t>hi</w:t>
      </w:r>
      <w:r w:rsidR="00ED5CA9" w:rsidRPr="00293565">
        <w:rPr>
          <w:rFonts w:ascii="Garamond" w:hAnsi="Garamond"/>
          <w:sz w:val="22"/>
          <w:szCs w:val="22"/>
        </w:rPr>
        <w:t>mself and Chairman Gibbs</w:t>
      </w:r>
      <w:r w:rsidRPr="00293565">
        <w:rPr>
          <w:rFonts w:ascii="Garamond" w:hAnsi="Garamond"/>
          <w:sz w:val="22"/>
          <w:szCs w:val="22"/>
        </w:rPr>
        <w:t>.</w:t>
      </w:r>
      <w:r w:rsidR="00ED5CA9" w:rsidRPr="00293565">
        <w:rPr>
          <w:rFonts w:ascii="Garamond" w:hAnsi="Garamond"/>
          <w:sz w:val="22"/>
          <w:szCs w:val="22"/>
        </w:rPr>
        <w:t xml:space="preserve"> </w:t>
      </w:r>
      <w:r w:rsidRPr="00293565">
        <w:rPr>
          <w:rFonts w:ascii="Garamond" w:hAnsi="Garamond"/>
          <w:sz w:val="22"/>
          <w:szCs w:val="22"/>
        </w:rPr>
        <w:t>T</w:t>
      </w:r>
      <w:r w:rsidR="00ED5CA9" w:rsidRPr="00293565">
        <w:rPr>
          <w:rFonts w:ascii="Garamond" w:hAnsi="Garamond"/>
          <w:sz w:val="22"/>
          <w:szCs w:val="22"/>
        </w:rPr>
        <w:t xml:space="preserve">his is something that </w:t>
      </w:r>
      <w:r w:rsidRPr="00293565">
        <w:rPr>
          <w:rFonts w:ascii="Garamond" w:hAnsi="Garamond"/>
          <w:sz w:val="22"/>
          <w:szCs w:val="22"/>
        </w:rPr>
        <w:t>they</w:t>
      </w:r>
      <w:r w:rsidR="00ED5CA9" w:rsidRPr="00293565">
        <w:rPr>
          <w:rFonts w:ascii="Garamond" w:hAnsi="Garamond"/>
          <w:sz w:val="22"/>
          <w:szCs w:val="22"/>
        </w:rPr>
        <w:t xml:space="preserve"> have yet to present to </w:t>
      </w:r>
      <w:r w:rsidRPr="00293565">
        <w:rPr>
          <w:rFonts w:ascii="Garamond" w:hAnsi="Garamond"/>
          <w:sz w:val="22"/>
          <w:szCs w:val="22"/>
        </w:rPr>
        <w:t>the county</w:t>
      </w:r>
      <w:r w:rsidR="00ED5CA9" w:rsidRPr="00293565">
        <w:rPr>
          <w:rFonts w:ascii="Garamond" w:hAnsi="Garamond"/>
          <w:sz w:val="22"/>
          <w:szCs w:val="22"/>
        </w:rPr>
        <w:t xml:space="preserve"> board, but </w:t>
      </w:r>
      <w:r w:rsidRPr="00293565">
        <w:rPr>
          <w:rFonts w:ascii="Garamond" w:hAnsi="Garamond"/>
          <w:sz w:val="22"/>
          <w:szCs w:val="22"/>
        </w:rPr>
        <w:t xml:space="preserve">they will </w:t>
      </w:r>
      <w:r w:rsidR="00ED5CA9" w:rsidRPr="00293565">
        <w:rPr>
          <w:rFonts w:ascii="Garamond" w:hAnsi="Garamond"/>
          <w:sz w:val="22"/>
          <w:szCs w:val="22"/>
        </w:rPr>
        <w:t xml:space="preserve">be presenting at the next board meeting. </w:t>
      </w:r>
      <w:r w:rsidRPr="00293565">
        <w:rPr>
          <w:rFonts w:ascii="Garamond" w:hAnsi="Garamond"/>
          <w:sz w:val="22"/>
          <w:szCs w:val="22"/>
        </w:rPr>
        <w:t>He stated that i</w:t>
      </w:r>
      <w:r w:rsidR="00ED5CA9" w:rsidRPr="00293565">
        <w:rPr>
          <w:rFonts w:ascii="Garamond" w:hAnsi="Garamond"/>
          <w:sz w:val="22"/>
          <w:szCs w:val="22"/>
        </w:rPr>
        <w:t xml:space="preserve">t is time for </w:t>
      </w:r>
      <w:r w:rsidRPr="00293565">
        <w:rPr>
          <w:rFonts w:ascii="Garamond" w:hAnsi="Garamond"/>
          <w:sz w:val="22"/>
          <w:szCs w:val="22"/>
        </w:rPr>
        <w:t>the</w:t>
      </w:r>
      <w:r w:rsidR="00ED5CA9" w:rsidRPr="00293565">
        <w:rPr>
          <w:rFonts w:ascii="Garamond" w:hAnsi="Garamond"/>
          <w:sz w:val="22"/>
          <w:szCs w:val="22"/>
        </w:rPr>
        <w:t xml:space="preserve"> plan to be revised and revisited. </w:t>
      </w:r>
      <w:r w:rsidR="008E2220" w:rsidRPr="00293565">
        <w:rPr>
          <w:rFonts w:ascii="Garamond" w:hAnsi="Garamond"/>
          <w:sz w:val="22"/>
          <w:szCs w:val="22"/>
        </w:rPr>
        <w:t xml:space="preserve">They </w:t>
      </w:r>
      <w:r w:rsidR="00ED5CA9" w:rsidRPr="00293565">
        <w:rPr>
          <w:rFonts w:ascii="Garamond" w:hAnsi="Garamond"/>
          <w:sz w:val="22"/>
          <w:szCs w:val="22"/>
        </w:rPr>
        <w:t xml:space="preserve">must </w:t>
      </w:r>
      <w:r w:rsidR="00D401AB" w:rsidRPr="00293565">
        <w:rPr>
          <w:rFonts w:ascii="Garamond" w:hAnsi="Garamond"/>
          <w:sz w:val="22"/>
          <w:szCs w:val="22"/>
        </w:rPr>
        <w:t>be done every</w:t>
      </w:r>
      <w:r w:rsidR="00656683" w:rsidRPr="00293565">
        <w:rPr>
          <w:rFonts w:ascii="Garamond" w:hAnsi="Garamond"/>
          <w:sz w:val="22"/>
          <w:szCs w:val="22"/>
        </w:rPr>
        <w:t xml:space="preserve"> five years</w:t>
      </w:r>
      <w:r w:rsidR="00ED5CA9" w:rsidRPr="00293565">
        <w:rPr>
          <w:rFonts w:ascii="Garamond" w:hAnsi="Garamond"/>
          <w:sz w:val="22"/>
          <w:szCs w:val="22"/>
        </w:rPr>
        <w:t xml:space="preserve">. Each municipality </w:t>
      </w:r>
      <w:r w:rsidR="00656683" w:rsidRPr="00293565">
        <w:rPr>
          <w:rFonts w:ascii="Garamond" w:hAnsi="Garamond"/>
          <w:sz w:val="22"/>
          <w:szCs w:val="22"/>
        </w:rPr>
        <w:t>combines</w:t>
      </w:r>
      <w:r w:rsidR="00BC2F7E" w:rsidRPr="00293565">
        <w:rPr>
          <w:rFonts w:ascii="Garamond" w:hAnsi="Garamond"/>
          <w:sz w:val="22"/>
          <w:szCs w:val="22"/>
        </w:rPr>
        <w:t xml:space="preserve"> and i</w:t>
      </w:r>
      <w:r w:rsidR="00D401AB" w:rsidRPr="00293565">
        <w:rPr>
          <w:rFonts w:ascii="Garamond" w:hAnsi="Garamond"/>
          <w:sz w:val="22"/>
          <w:szCs w:val="22"/>
        </w:rPr>
        <w:t xml:space="preserve">t’s </w:t>
      </w:r>
      <w:r w:rsidR="00ED5CA9" w:rsidRPr="00293565">
        <w:rPr>
          <w:rFonts w:ascii="Garamond" w:hAnsi="Garamond"/>
          <w:sz w:val="22"/>
          <w:szCs w:val="22"/>
        </w:rPr>
        <w:t>one joint cities and county plan. The land use plan is a portion of the comprehensive plan, and it is an opportunity. Getting it right is a priority for Monroe County, and this is the opportunity to get it right</w:t>
      </w:r>
      <w:r w:rsidR="00E2098F" w:rsidRPr="00293565">
        <w:rPr>
          <w:rFonts w:ascii="Garamond" w:hAnsi="Garamond"/>
          <w:sz w:val="22"/>
          <w:szCs w:val="22"/>
        </w:rPr>
        <w:t xml:space="preserve">. </w:t>
      </w:r>
      <w:r w:rsidR="00ED5CA9" w:rsidRPr="00293565">
        <w:rPr>
          <w:rFonts w:ascii="Garamond" w:hAnsi="Garamond"/>
          <w:sz w:val="22"/>
          <w:szCs w:val="22"/>
        </w:rPr>
        <w:t>The future land use map determines what is being planned</w:t>
      </w:r>
      <w:r w:rsidR="00BC2F7E" w:rsidRPr="00293565">
        <w:rPr>
          <w:rFonts w:ascii="Garamond" w:hAnsi="Garamond"/>
          <w:sz w:val="22"/>
          <w:szCs w:val="22"/>
        </w:rPr>
        <w:t xml:space="preserve"> </w:t>
      </w:r>
      <w:r w:rsidR="00ED5CA9" w:rsidRPr="00293565">
        <w:rPr>
          <w:rFonts w:ascii="Garamond" w:hAnsi="Garamond"/>
          <w:sz w:val="22"/>
          <w:szCs w:val="22"/>
        </w:rPr>
        <w:t>residential, ag</w:t>
      </w:r>
      <w:r w:rsidR="00632E0F" w:rsidRPr="00293565">
        <w:rPr>
          <w:rFonts w:ascii="Garamond" w:hAnsi="Garamond"/>
          <w:sz w:val="22"/>
          <w:szCs w:val="22"/>
        </w:rPr>
        <w:t>ricultural</w:t>
      </w:r>
      <w:r w:rsidR="00ED5CA9" w:rsidRPr="00293565">
        <w:rPr>
          <w:rFonts w:ascii="Garamond" w:hAnsi="Garamond"/>
          <w:sz w:val="22"/>
          <w:szCs w:val="22"/>
        </w:rPr>
        <w:t>, industrial, commercial, public, institutional, conservation, and mixed use. This feeds into our zoning</w:t>
      </w:r>
      <w:r w:rsidR="00837482" w:rsidRPr="00293565">
        <w:rPr>
          <w:rFonts w:ascii="Garamond" w:hAnsi="Garamond"/>
          <w:sz w:val="22"/>
          <w:szCs w:val="22"/>
        </w:rPr>
        <w:t xml:space="preserve">, </w:t>
      </w:r>
      <w:r w:rsidR="00716E08" w:rsidRPr="00293565">
        <w:rPr>
          <w:rFonts w:ascii="Garamond" w:hAnsi="Garamond"/>
          <w:sz w:val="22"/>
          <w:szCs w:val="22"/>
        </w:rPr>
        <w:t>U</w:t>
      </w:r>
      <w:r w:rsidR="00C41578" w:rsidRPr="00293565">
        <w:rPr>
          <w:rFonts w:ascii="Garamond" w:hAnsi="Garamond"/>
          <w:sz w:val="22"/>
          <w:szCs w:val="22"/>
        </w:rPr>
        <w:t>nified</w:t>
      </w:r>
      <w:r w:rsidR="00716E08" w:rsidRPr="00293565">
        <w:rPr>
          <w:rFonts w:ascii="Garamond" w:hAnsi="Garamond"/>
          <w:sz w:val="22"/>
          <w:szCs w:val="22"/>
        </w:rPr>
        <w:t xml:space="preserve"> Development Ordinances</w:t>
      </w:r>
      <w:r w:rsidR="006C3706" w:rsidRPr="00293565">
        <w:rPr>
          <w:rFonts w:ascii="Garamond" w:hAnsi="Garamond"/>
          <w:sz w:val="22"/>
          <w:szCs w:val="22"/>
        </w:rPr>
        <w:t xml:space="preserve"> </w:t>
      </w:r>
      <w:r w:rsidR="00ED5CA9" w:rsidRPr="00293565">
        <w:rPr>
          <w:rFonts w:ascii="Garamond" w:hAnsi="Garamond"/>
          <w:sz w:val="22"/>
          <w:szCs w:val="22"/>
        </w:rPr>
        <w:t xml:space="preserve">that we have, and zoning decisions. If </w:t>
      </w:r>
      <w:r w:rsidR="00D74B4E" w:rsidRPr="00293565">
        <w:rPr>
          <w:rFonts w:ascii="Garamond" w:hAnsi="Garamond"/>
          <w:sz w:val="22"/>
          <w:szCs w:val="22"/>
        </w:rPr>
        <w:t>done</w:t>
      </w:r>
      <w:r w:rsidR="00ED5CA9" w:rsidRPr="00293565">
        <w:rPr>
          <w:rFonts w:ascii="Garamond" w:hAnsi="Garamond"/>
          <w:sz w:val="22"/>
          <w:szCs w:val="22"/>
        </w:rPr>
        <w:t xml:space="preserve"> correctly, it provides information to property owners on what will be or what they may expect on property adjacent to them. Done incorrectly, it causes controversy, contention, upset citizens, and ultimately could lead to lawsuits. </w:t>
      </w:r>
      <w:r w:rsidR="00D1319D" w:rsidRPr="00293565">
        <w:rPr>
          <w:rFonts w:ascii="Garamond" w:hAnsi="Garamond"/>
          <w:sz w:val="22"/>
          <w:szCs w:val="22"/>
        </w:rPr>
        <w:t>He stated that t</w:t>
      </w:r>
      <w:r w:rsidR="00ED5CA9" w:rsidRPr="00293565">
        <w:rPr>
          <w:rFonts w:ascii="Garamond" w:hAnsi="Garamond"/>
          <w:sz w:val="22"/>
          <w:szCs w:val="22"/>
        </w:rPr>
        <w:t xml:space="preserve">his plan determines the amount and location of services, recreation, fire, EMS, broadband, road improvement needs, traffic planning, school locations, utility distribution, </w:t>
      </w:r>
      <w:r w:rsidR="005D4025" w:rsidRPr="00293565">
        <w:rPr>
          <w:rFonts w:ascii="Garamond" w:hAnsi="Garamond"/>
          <w:sz w:val="22"/>
          <w:szCs w:val="22"/>
        </w:rPr>
        <w:t xml:space="preserve">and </w:t>
      </w:r>
      <w:r w:rsidR="00ED5CA9" w:rsidRPr="00293565">
        <w:rPr>
          <w:rFonts w:ascii="Garamond" w:hAnsi="Garamond"/>
          <w:sz w:val="22"/>
          <w:szCs w:val="22"/>
        </w:rPr>
        <w:t xml:space="preserve">adequate police protection. It can also determine sensible annexations that provide public health, safety, and welfare to the citizens. </w:t>
      </w:r>
      <w:r w:rsidR="0055753B" w:rsidRPr="00293565">
        <w:rPr>
          <w:rFonts w:ascii="Garamond" w:hAnsi="Garamond"/>
          <w:sz w:val="22"/>
          <w:szCs w:val="22"/>
        </w:rPr>
        <w:t>H</w:t>
      </w:r>
      <w:r w:rsidR="00ED5CA9" w:rsidRPr="00293565">
        <w:rPr>
          <w:rFonts w:ascii="Garamond" w:hAnsi="Garamond"/>
          <w:sz w:val="22"/>
          <w:szCs w:val="22"/>
        </w:rPr>
        <w:t>e</w:t>
      </w:r>
      <w:r w:rsidR="0055753B" w:rsidRPr="00293565">
        <w:rPr>
          <w:rFonts w:ascii="Garamond" w:hAnsi="Garamond"/>
          <w:sz w:val="22"/>
          <w:szCs w:val="22"/>
        </w:rPr>
        <w:t xml:space="preserve"> stated that</w:t>
      </w:r>
      <w:r w:rsidR="0054393C" w:rsidRPr="00293565">
        <w:rPr>
          <w:rFonts w:ascii="Garamond" w:hAnsi="Garamond"/>
          <w:sz w:val="22"/>
          <w:szCs w:val="22"/>
        </w:rPr>
        <w:t xml:space="preserve"> </w:t>
      </w:r>
      <w:r w:rsidR="00ED5CA9" w:rsidRPr="00293565">
        <w:rPr>
          <w:rFonts w:ascii="Garamond" w:hAnsi="Garamond"/>
          <w:sz w:val="22"/>
          <w:szCs w:val="22"/>
        </w:rPr>
        <w:t>a good, usable comprehensive land plan</w:t>
      </w:r>
      <w:r w:rsidR="0054393C" w:rsidRPr="00293565">
        <w:rPr>
          <w:rFonts w:ascii="Garamond" w:hAnsi="Garamond"/>
          <w:sz w:val="22"/>
          <w:szCs w:val="22"/>
        </w:rPr>
        <w:t xml:space="preserve"> is needed</w:t>
      </w:r>
      <w:r w:rsidR="00ED5CA9" w:rsidRPr="00293565">
        <w:rPr>
          <w:rFonts w:ascii="Garamond" w:hAnsi="Garamond"/>
          <w:sz w:val="22"/>
          <w:szCs w:val="22"/>
        </w:rPr>
        <w:t xml:space="preserve">, </w:t>
      </w:r>
      <w:r w:rsidR="008830BF" w:rsidRPr="00293565">
        <w:rPr>
          <w:rFonts w:ascii="Garamond" w:hAnsi="Garamond"/>
          <w:sz w:val="22"/>
          <w:szCs w:val="22"/>
        </w:rPr>
        <w:t>but neither</w:t>
      </w:r>
      <w:r w:rsidR="00ED5CA9" w:rsidRPr="00293565">
        <w:rPr>
          <w:rFonts w:ascii="Garamond" w:hAnsi="Garamond"/>
          <w:sz w:val="22"/>
          <w:szCs w:val="22"/>
        </w:rPr>
        <w:t xml:space="preserve"> the county nor city should go</w:t>
      </w:r>
      <w:r w:rsidR="0054393C" w:rsidRPr="00293565">
        <w:rPr>
          <w:rFonts w:ascii="Garamond" w:hAnsi="Garamond"/>
          <w:sz w:val="22"/>
          <w:szCs w:val="22"/>
        </w:rPr>
        <w:t xml:space="preserve"> at</w:t>
      </w:r>
      <w:r w:rsidR="00ED5CA9" w:rsidRPr="00293565">
        <w:rPr>
          <w:rFonts w:ascii="Garamond" w:hAnsi="Garamond"/>
          <w:sz w:val="22"/>
          <w:szCs w:val="22"/>
        </w:rPr>
        <w:t xml:space="preserve"> this alone. This must be a joint effort. </w:t>
      </w:r>
      <w:r w:rsidR="00A1303B" w:rsidRPr="00293565">
        <w:rPr>
          <w:rFonts w:ascii="Garamond" w:hAnsi="Garamond"/>
          <w:sz w:val="22"/>
          <w:szCs w:val="22"/>
        </w:rPr>
        <w:t xml:space="preserve">Mr. Rowland stated that what they </w:t>
      </w:r>
      <w:r w:rsidR="003526F3" w:rsidRPr="00293565">
        <w:rPr>
          <w:rFonts w:ascii="Garamond" w:hAnsi="Garamond"/>
          <w:sz w:val="22"/>
          <w:szCs w:val="22"/>
        </w:rPr>
        <w:t>will</w:t>
      </w:r>
      <w:r w:rsidR="00ED5CA9" w:rsidRPr="00293565">
        <w:rPr>
          <w:rFonts w:ascii="Garamond" w:hAnsi="Garamond"/>
          <w:sz w:val="22"/>
          <w:szCs w:val="22"/>
        </w:rPr>
        <w:t xml:space="preserve"> </w:t>
      </w:r>
      <w:r w:rsidR="003526F3" w:rsidRPr="00293565">
        <w:rPr>
          <w:rFonts w:ascii="Garamond" w:hAnsi="Garamond"/>
          <w:sz w:val="22"/>
          <w:szCs w:val="22"/>
        </w:rPr>
        <w:t>be</w:t>
      </w:r>
      <w:r w:rsidR="00ED5CA9" w:rsidRPr="00293565">
        <w:rPr>
          <w:rFonts w:ascii="Garamond" w:hAnsi="Garamond"/>
          <w:sz w:val="22"/>
          <w:szCs w:val="22"/>
        </w:rPr>
        <w:t xml:space="preserve"> proposing to the Monroe County Board of Commissioners </w:t>
      </w:r>
      <w:r w:rsidR="00EC1DB6" w:rsidRPr="00293565">
        <w:rPr>
          <w:rFonts w:ascii="Garamond" w:hAnsi="Garamond"/>
          <w:sz w:val="22"/>
          <w:szCs w:val="22"/>
        </w:rPr>
        <w:t xml:space="preserve">is </w:t>
      </w:r>
      <w:r w:rsidR="00ED5CA9" w:rsidRPr="00293565">
        <w:rPr>
          <w:rFonts w:ascii="Garamond" w:hAnsi="Garamond"/>
          <w:sz w:val="22"/>
          <w:szCs w:val="22"/>
        </w:rPr>
        <w:t xml:space="preserve">to include the cities of Forsyth and Culloden to </w:t>
      </w:r>
      <w:r w:rsidR="003526F3" w:rsidRPr="00293565">
        <w:rPr>
          <w:rFonts w:ascii="Garamond" w:hAnsi="Garamond"/>
          <w:sz w:val="22"/>
          <w:szCs w:val="22"/>
        </w:rPr>
        <w:t xml:space="preserve">their </w:t>
      </w:r>
      <w:r w:rsidR="00ED5CA9" w:rsidRPr="00293565">
        <w:rPr>
          <w:rFonts w:ascii="Garamond" w:hAnsi="Garamond"/>
          <w:sz w:val="22"/>
          <w:szCs w:val="22"/>
        </w:rPr>
        <w:t>GMC, which is the company that will</w:t>
      </w:r>
      <w:r w:rsidR="009E5AC7" w:rsidRPr="00293565">
        <w:rPr>
          <w:rFonts w:ascii="Garamond" w:hAnsi="Garamond"/>
          <w:sz w:val="22"/>
          <w:szCs w:val="22"/>
        </w:rPr>
        <w:t xml:space="preserve"> be</w:t>
      </w:r>
      <w:r w:rsidR="00ED5CA9" w:rsidRPr="00293565">
        <w:rPr>
          <w:rFonts w:ascii="Garamond" w:hAnsi="Garamond"/>
          <w:sz w:val="22"/>
          <w:szCs w:val="22"/>
        </w:rPr>
        <w:t xml:space="preserve"> </w:t>
      </w:r>
      <w:r w:rsidR="00193BBE" w:rsidRPr="00293565">
        <w:rPr>
          <w:rFonts w:ascii="Garamond" w:hAnsi="Garamond"/>
          <w:sz w:val="22"/>
          <w:szCs w:val="22"/>
        </w:rPr>
        <w:t xml:space="preserve">assisting them </w:t>
      </w:r>
      <w:r w:rsidR="004324B9" w:rsidRPr="00293565">
        <w:rPr>
          <w:rFonts w:ascii="Garamond" w:hAnsi="Garamond"/>
          <w:sz w:val="22"/>
          <w:szCs w:val="22"/>
        </w:rPr>
        <w:t>with</w:t>
      </w:r>
      <w:r w:rsidR="00ED5CA9" w:rsidRPr="00293565">
        <w:rPr>
          <w:rFonts w:ascii="Garamond" w:hAnsi="Garamond"/>
          <w:sz w:val="22"/>
          <w:szCs w:val="22"/>
        </w:rPr>
        <w:t xml:space="preserve"> </w:t>
      </w:r>
      <w:r w:rsidR="00C46309" w:rsidRPr="00293565">
        <w:rPr>
          <w:rFonts w:ascii="Garamond" w:hAnsi="Garamond"/>
          <w:sz w:val="22"/>
          <w:szCs w:val="22"/>
        </w:rPr>
        <w:t xml:space="preserve">their </w:t>
      </w:r>
      <w:r w:rsidR="00ED5CA9" w:rsidRPr="00293565">
        <w:rPr>
          <w:rFonts w:ascii="Garamond" w:hAnsi="Garamond"/>
          <w:sz w:val="22"/>
          <w:szCs w:val="22"/>
        </w:rPr>
        <w:t>comprehensive land use plan</w:t>
      </w:r>
      <w:r w:rsidR="004324B9" w:rsidRPr="00293565">
        <w:rPr>
          <w:rFonts w:ascii="Garamond" w:hAnsi="Garamond"/>
          <w:sz w:val="22"/>
          <w:szCs w:val="22"/>
        </w:rPr>
        <w:t>.</w:t>
      </w:r>
      <w:r w:rsidR="00ED5CA9" w:rsidRPr="00293565">
        <w:rPr>
          <w:rFonts w:ascii="Garamond" w:hAnsi="Garamond"/>
          <w:sz w:val="22"/>
          <w:szCs w:val="22"/>
        </w:rPr>
        <w:t xml:space="preserve"> </w:t>
      </w:r>
      <w:r w:rsidR="004324B9" w:rsidRPr="00293565">
        <w:rPr>
          <w:rFonts w:ascii="Garamond" w:hAnsi="Garamond"/>
          <w:sz w:val="22"/>
          <w:szCs w:val="22"/>
        </w:rPr>
        <w:t>T</w:t>
      </w:r>
      <w:r w:rsidR="00ED5CA9" w:rsidRPr="00293565">
        <w:rPr>
          <w:rFonts w:ascii="Garamond" w:hAnsi="Garamond"/>
          <w:sz w:val="22"/>
          <w:szCs w:val="22"/>
        </w:rPr>
        <w:t xml:space="preserve">o contract to help professionally plan </w:t>
      </w:r>
      <w:r w:rsidR="00B51D40" w:rsidRPr="00293565">
        <w:rPr>
          <w:rFonts w:ascii="Garamond" w:hAnsi="Garamond"/>
          <w:sz w:val="22"/>
          <w:szCs w:val="22"/>
        </w:rPr>
        <w:t xml:space="preserve">the </w:t>
      </w:r>
      <w:r w:rsidR="00ED5CA9" w:rsidRPr="00293565">
        <w:rPr>
          <w:rFonts w:ascii="Garamond" w:hAnsi="Garamond"/>
          <w:sz w:val="22"/>
          <w:szCs w:val="22"/>
        </w:rPr>
        <w:t xml:space="preserve">entire community, our cities, our county, incorporated and unincorporated, all uses and all services. The proposal will be that the </w:t>
      </w:r>
      <w:r w:rsidR="00F43BAD" w:rsidRPr="00293565">
        <w:rPr>
          <w:rFonts w:ascii="Garamond" w:hAnsi="Garamond"/>
          <w:sz w:val="22"/>
          <w:szCs w:val="22"/>
        </w:rPr>
        <w:t>additional cost</w:t>
      </w:r>
      <w:r w:rsidR="00ED5CA9" w:rsidRPr="00293565">
        <w:rPr>
          <w:rFonts w:ascii="Garamond" w:hAnsi="Garamond"/>
          <w:sz w:val="22"/>
          <w:szCs w:val="22"/>
        </w:rPr>
        <w:t xml:space="preserve"> will be </w:t>
      </w:r>
      <w:r w:rsidR="00535847" w:rsidRPr="00293565">
        <w:rPr>
          <w:rFonts w:ascii="Garamond" w:hAnsi="Garamond"/>
          <w:sz w:val="22"/>
          <w:szCs w:val="22"/>
        </w:rPr>
        <w:t>covered</w:t>
      </w:r>
      <w:r w:rsidR="00ED5CA9" w:rsidRPr="00293565">
        <w:rPr>
          <w:rFonts w:ascii="Garamond" w:hAnsi="Garamond"/>
          <w:sz w:val="22"/>
          <w:szCs w:val="22"/>
        </w:rPr>
        <w:t xml:space="preserve"> by the county. The results are recommendations requiring approval by its own municipality. </w:t>
      </w:r>
      <w:r w:rsidR="00AF1BAC" w:rsidRPr="00293565">
        <w:rPr>
          <w:rFonts w:ascii="Garamond" w:hAnsi="Garamond"/>
          <w:sz w:val="22"/>
          <w:szCs w:val="22"/>
        </w:rPr>
        <w:t>He stated that</w:t>
      </w:r>
      <w:r w:rsidR="00714D50" w:rsidRPr="00293565">
        <w:rPr>
          <w:rFonts w:ascii="Garamond" w:hAnsi="Garamond"/>
          <w:sz w:val="22"/>
          <w:szCs w:val="22"/>
        </w:rPr>
        <w:t xml:space="preserve"> they</w:t>
      </w:r>
      <w:r w:rsidR="00ED5CA9" w:rsidRPr="00293565">
        <w:rPr>
          <w:rFonts w:ascii="Garamond" w:hAnsi="Garamond"/>
          <w:sz w:val="22"/>
          <w:szCs w:val="22"/>
        </w:rPr>
        <w:t xml:space="preserve"> </w:t>
      </w:r>
      <w:r w:rsidR="00453F41">
        <w:rPr>
          <w:rFonts w:ascii="Garamond" w:hAnsi="Garamond"/>
          <w:sz w:val="22"/>
          <w:szCs w:val="22"/>
        </w:rPr>
        <w:t>are</w:t>
      </w:r>
      <w:r w:rsidR="00CB2489">
        <w:rPr>
          <w:rFonts w:ascii="Garamond" w:hAnsi="Garamond"/>
          <w:sz w:val="22"/>
          <w:szCs w:val="22"/>
        </w:rPr>
        <w:t xml:space="preserve"> </w:t>
      </w:r>
      <w:r w:rsidR="00ED5CA9" w:rsidRPr="00293565">
        <w:rPr>
          <w:rFonts w:ascii="Garamond" w:hAnsi="Garamond"/>
          <w:sz w:val="22"/>
          <w:szCs w:val="22"/>
        </w:rPr>
        <w:t>propos</w:t>
      </w:r>
      <w:r w:rsidR="00F43BAD" w:rsidRPr="00293565">
        <w:rPr>
          <w:rFonts w:ascii="Garamond" w:hAnsi="Garamond"/>
          <w:sz w:val="22"/>
          <w:szCs w:val="22"/>
        </w:rPr>
        <w:t>ing</w:t>
      </w:r>
      <w:r w:rsidR="00ED5CA9" w:rsidRPr="00293565">
        <w:rPr>
          <w:rFonts w:ascii="Garamond" w:hAnsi="Garamond"/>
          <w:sz w:val="22"/>
          <w:szCs w:val="22"/>
        </w:rPr>
        <w:t xml:space="preserve"> it </w:t>
      </w:r>
      <w:r w:rsidR="00714D50" w:rsidRPr="00293565">
        <w:rPr>
          <w:rFonts w:ascii="Garamond" w:hAnsi="Garamond"/>
          <w:sz w:val="22"/>
          <w:szCs w:val="22"/>
        </w:rPr>
        <w:t xml:space="preserve">the council </w:t>
      </w:r>
      <w:r w:rsidR="00ED5CA9" w:rsidRPr="00293565">
        <w:rPr>
          <w:rFonts w:ascii="Garamond" w:hAnsi="Garamond"/>
          <w:sz w:val="22"/>
          <w:szCs w:val="22"/>
        </w:rPr>
        <w:t>and we will be proposing it to the Board of Commissioners on July 14,</w:t>
      </w:r>
      <w:r w:rsidR="00F45DA9" w:rsidRPr="00293565">
        <w:rPr>
          <w:rFonts w:ascii="Garamond" w:hAnsi="Garamond"/>
          <w:sz w:val="22"/>
          <w:szCs w:val="22"/>
        </w:rPr>
        <w:t xml:space="preserve"> 2026 </w:t>
      </w:r>
      <w:r w:rsidR="005B2FE9" w:rsidRPr="00293565">
        <w:rPr>
          <w:rFonts w:ascii="Garamond" w:hAnsi="Garamond"/>
          <w:sz w:val="22"/>
          <w:szCs w:val="22"/>
        </w:rPr>
        <w:t>and hoping</w:t>
      </w:r>
      <w:r w:rsidR="00ED5CA9" w:rsidRPr="00293565">
        <w:rPr>
          <w:rFonts w:ascii="Garamond" w:hAnsi="Garamond"/>
          <w:sz w:val="22"/>
          <w:szCs w:val="22"/>
        </w:rPr>
        <w:t xml:space="preserve"> for a positive response from both. </w:t>
      </w:r>
    </w:p>
    <w:p w14:paraId="176E3E8F" w14:textId="77777777" w:rsidR="00A97DCB" w:rsidRDefault="00A97DCB" w:rsidP="00AC7F47">
      <w:pPr>
        <w:spacing w:after="0" w:line="240" w:lineRule="auto"/>
        <w:jc w:val="both"/>
        <w:rPr>
          <w:rFonts w:ascii="Garamond" w:hAnsi="Garamond"/>
          <w:sz w:val="22"/>
          <w:szCs w:val="22"/>
        </w:rPr>
      </w:pPr>
    </w:p>
    <w:p w14:paraId="767B6B38" w14:textId="405911F3" w:rsidR="00547100" w:rsidRDefault="007C784A" w:rsidP="00AC7F47">
      <w:pPr>
        <w:spacing w:after="0" w:line="240" w:lineRule="auto"/>
        <w:jc w:val="both"/>
        <w:rPr>
          <w:rFonts w:ascii="Garamond" w:hAnsi="Garamond"/>
          <w:sz w:val="22"/>
          <w:szCs w:val="22"/>
        </w:rPr>
      </w:pPr>
      <w:r>
        <w:rPr>
          <w:rFonts w:ascii="Garamond" w:hAnsi="Garamond"/>
          <w:sz w:val="22"/>
          <w:szCs w:val="22"/>
        </w:rPr>
        <w:t xml:space="preserve">Mr. Goodson questioned </w:t>
      </w:r>
      <w:r w:rsidR="00A97DCB">
        <w:rPr>
          <w:rFonts w:ascii="Garamond" w:hAnsi="Garamond"/>
          <w:sz w:val="22"/>
          <w:szCs w:val="22"/>
        </w:rPr>
        <w:t>whether</w:t>
      </w:r>
      <w:r>
        <w:rPr>
          <w:rFonts w:ascii="Garamond" w:hAnsi="Garamond"/>
          <w:sz w:val="22"/>
          <w:szCs w:val="22"/>
        </w:rPr>
        <w:t xml:space="preserve"> they are</w:t>
      </w:r>
      <w:r w:rsidR="008740F8" w:rsidRPr="00293565">
        <w:rPr>
          <w:rFonts w:ascii="Garamond" w:hAnsi="Garamond"/>
          <w:sz w:val="22"/>
          <w:szCs w:val="22"/>
        </w:rPr>
        <w:t xml:space="preserve"> looking at the growth of the county </w:t>
      </w:r>
      <w:r w:rsidR="00A97DCB" w:rsidRPr="00293565">
        <w:rPr>
          <w:rFonts w:ascii="Garamond" w:hAnsi="Garamond"/>
          <w:sz w:val="22"/>
          <w:szCs w:val="22"/>
        </w:rPr>
        <w:t>over</w:t>
      </w:r>
      <w:r w:rsidR="008740F8" w:rsidRPr="00293565">
        <w:rPr>
          <w:rFonts w:ascii="Garamond" w:hAnsi="Garamond"/>
          <w:sz w:val="22"/>
          <w:szCs w:val="22"/>
        </w:rPr>
        <w:t xml:space="preserve"> </w:t>
      </w:r>
      <w:r w:rsidR="00547100">
        <w:rPr>
          <w:rFonts w:ascii="Garamond" w:hAnsi="Garamond"/>
          <w:sz w:val="22"/>
          <w:szCs w:val="22"/>
        </w:rPr>
        <w:t>ten</w:t>
      </w:r>
      <w:r w:rsidR="008740F8" w:rsidRPr="00293565">
        <w:rPr>
          <w:rFonts w:ascii="Garamond" w:hAnsi="Garamond"/>
          <w:sz w:val="22"/>
          <w:szCs w:val="22"/>
        </w:rPr>
        <w:t xml:space="preserve"> years</w:t>
      </w:r>
      <w:r w:rsidR="00547100">
        <w:rPr>
          <w:rFonts w:ascii="Garamond" w:hAnsi="Garamond"/>
          <w:sz w:val="22"/>
          <w:szCs w:val="22"/>
        </w:rPr>
        <w:t xml:space="preserve"> for </w:t>
      </w:r>
      <w:r w:rsidR="00B273C8" w:rsidRPr="00B273C8">
        <w:rPr>
          <w:rFonts w:ascii="Garamond" w:hAnsi="Garamond"/>
          <w:sz w:val="22"/>
          <w:szCs w:val="22"/>
        </w:rPr>
        <w:t>projected housing needs and the infrastructure</w:t>
      </w:r>
      <w:r w:rsidR="00A97DCB">
        <w:rPr>
          <w:rFonts w:ascii="Garamond" w:hAnsi="Garamond"/>
          <w:sz w:val="22"/>
          <w:szCs w:val="22"/>
        </w:rPr>
        <w:t>.</w:t>
      </w:r>
    </w:p>
    <w:p w14:paraId="4C37C5A9" w14:textId="77777777" w:rsidR="00547100" w:rsidRDefault="00547100" w:rsidP="00AC7F47">
      <w:pPr>
        <w:spacing w:after="0" w:line="240" w:lineRule="auto"/>
        <w:jc w:val="both"/>
        <w:rPr>
          <w:rFonts w:ascii="Garamond" w:hAnsi="Garamond"/>
          <w:sz w:val="22"/>
          <w:szCs w:val="22"/>
        </w:rPr>
      </w:pPr>
    </w:p>
    <w:p w14:paraId="6A09975B" w14:textId="15DCEE52" w:rsidR="008A1B5D" w:rsidRDefault="00547100" w:rsidP="00AC7F47">
      <w:pPr>
        <w:spacing w:after="0" w:line="240" w:lineRule="auto"/>
        <w:jc w:val="both"/>
        <w:rPr>
          <w:rFonts w:ascii="Garamond" w:hAnsi="Garamond"/>
          <w:sz w:val="22"/>
          <w:szCs w:val="22"/>
        </w:rPr>
      </w:pPr>
      <w:r>
        <w:rPr>
          <w:rFonts w:ascii="Garamond" w:hAnsi="Garamond"/>
          <w:sz w:val="22"/>
          <w:szCs w:val="22"/>
        </w:rPr>
        <w:t>Mr. Eddie Rowland stated t</w:t>
      </w:r>
      <w:r w:rsidR="008740F8" w:rsidRPr="00293565">
        <w:rPr>
          <w:rFonts w:ascii="Garamond" w:hAnsi="Garamond"/>
          <w:sz w:val="22"/>
          <w:szCs w:val="22"/>
        </w:rPr>
        <w:t xml:space="preserve">his will be an actual five-year plan, and </w:t>
      </w:r>
      <w:r>
        <w:rPr>
          <w:rFonts w:ascii="Garamond" w:hAnsi="Garamond"/>
          <w:sz w:val="22"/>
          <w:szCs w:val="22"/>
        </w:rPr>
        <w:t>they are</w:t>
      </w:r>
      <w:r w:rsidR="008A1B5D">
        <w:rPr>
          <w:rFonts w:ascii="Garamond" w:hAnsi="Garamond"/>
          <w:sz w:val="22"/>
          <w:szCs w:val="22"/>
        </w:rPr>
        <w:t xml:space="preserve"> </w:t>
      </w:r>
      <w:r w:rsidR="008740F8" w:rsidRPr="00293565">
        <w:rPr>
          <w:rFonts w:ascii="Garamond" w:hAnsi="Garamond"/>
          <w:sz w:val="22"/>
          <w:szCs w:val="22"/>
        </w:rPr>
        <w:t xml:space="preserve">looking at both the residential, commercial, and industrial growth inside the county, </w:t>
      </w:r>
      <w:r w:rsidR="00A97DCB" w:rsidRPr="00293565">
        <w:rPr>
          <w:rFonts w:ascii="Garamond" w:hAnsi="Garamond"/>
          <w:sz w:val="22"/>
          <w:szCs w:val="22"/>
        </w:rPr>
        <w:t>and</w:t>
      </w:r>
      <w:r w:rsidR="008740F8" w:rsidRPr="00293565">
        <w:rPr>
          <w:rFonts w:ascii="Garamond" w:hAnsi="Garamond"/>
          <w:sz w:val="22"/>
          <w:szCs w:val="22"/>
        </w:rPr>
        <w:t xml:space="preserve"> the traffic along the interstate, because that's equally as important when </w:t>
      </w:r>
      <w:r w:rsidR="008A1B5D">
        <w:rPr>
          <w:rFonts w:ascii="Garamond" w:hAnsi="Garamond"/>
          <w:sz w:val="22"/>
          <w:szCs w:val="22"/>
        </w:rPr>
        <w:t>you</w:t>
      </w:r>
      <w:r w:rsidR="008740F8" w:rsidRPr="00293565">
        <w:rPr>
          <w:rFonts w:ascii="Garamond" w:hAnsi="Garamond"/>
          <w:sz w:val="22"/>
          <w:szCs w:val="22"/>
        </w:rPr>
        <w:t xml:space="preserve"> start to consider roads and infrastructure</w:t>
      </w:r>
      <w:r w:rsidR="008A1B5D">
        <w:rPr>
          <w:rFonts w:ascii="Garamond" w:hAnsi="Garamond"/>
          <w:sz w:val="22"/>
          <w:szCs w:val="22"/>
        </w:rPr>
        <w:t>. P</w:t>
      </w:r>
      <w:r w:rsidR="008740F8" w:rsidRPr="00293565">
        <w:rPr>
          <w:rFonts w:ascii="Garamond" w:hAnsi="Garamond"/>
          <w:sz w:val="22"/>
          <w:szCs w:val="22"/>
        </w:rPr>
        <w:t xml:space="preserve">ublic safety is important to look at those as well. </w:t>
      </w:r>
    </w:p>
    <w:p w14:paraId="20D72306" w14:textId="77777777" w:rsidR="008A1B5D" w:rsidRDefault="008A1B5D" w:rsidP="00AC7F47">
      <w:pPr>
        <w:spacing w:after="0" w:line="240" w:lineRule="auto"/>
        <w:jc w:val="both"/>
        <w:rPr>
          <w:rFonts w:ascii="Garamond" w:hAnsi="Garamond"/>
          <w:sz w:val="22"/>
          <w:szCs w:val="22"/>
        </w:rPr>
      </w:pPr>
    </w:p>
    <w:p w14:paraId="0A3D09BD" w14:textId="717BB303" w:rsidR="000C5C02" w:rsidRDefault="000C5C02" w:rsidP="00AC7F47">
      <w:pPr>
        <w:spacing w:after="0" w:line="240" w:lineRule="auto"/>
        <w:jc w:val="both"/>
        <w:rPr>
          <w:rFonts w:ascii="Garamond" w:hAnsi="Garamond"/>
          <w:sz w:val="22"/>
          <w:szCs w:val="22"/>
        </w:rPr>
      </w:pPr>
      <w:r w:rsidRPr="000C5C02">
        <w:rPr>
          <w:rFonts w:ascii="Garamond" w:hAnsi="Garamond"/>
          <w:sz w:val="22"/>
          <w:szCs w:val="22"/>
        </w:rPr>
        <w:t xml:space="preserve">Mr. Holmes stated that he believes the City and County need to work together but expressed concern about whether their long-term visions align as they plan for future growth. He cited affordable housing as an example, noting that the </w:t>
      </w:r>
      <w:r w:rsidR="005B2FE9" w:rsidRPr="000C5C02">
        <w:rPr>
          <w:rFonts w:ascii="Garamond" w:hAnsi="Garamond"/>
          <w:sz w:val="22"/>
          <w:szCs w:val="22"/>
        </w:rPr>
        <w:t>city</w:t>
      </w:r>
      <w:r w:rsidRPr="000C5C02">
        <w:rPr>
          <w:rFonts w:ascii="Garamond" w:hAnsi="Garamond"/>
          <w:sz w:val="22"/>
          <w:szCs w:val="22"/>
        </w:rPr>
        <w:t xml:space="preserve"> is working to expand affordable housing opportunities, while he understood the County's position to require a minimum of five acres for residential development in certain areas. He stated that, although he supports collaboration, he believes additional communication is needed to address differences in planning approaches and ensure the entities are working toward shared goals.</w:t>
      </w:r>
    </w:p>
    <w:p w14:paraId="248A6EF3" w14:textId="77777777" w:rsidR="000C5C02" w:rsidRDefault="000C5C02" w:rsidP="00AC7F47">
      <w:pPr>
        <w:spacing w:after="0" w:line="240" w:lineRule="auto"/>
        <w:jc w:val="both"/>
        <w:rPr>
          <w:rFonts w:ascii="Garamond" w:hAnsi="Garamond"/>
          <w:sz w:val="22"/>
          <w:szCs w:val="22"/>
        </w:rPr>
      </w:pPr>
    </w:p>
    <w:p w14:paraId="5A7EA112" w14:textId="302335E7" w:rsidR="00AC7F47" w:rsidRDefault="00B91316" w:rsidP="00AC7F47">
      <w:pPr>
        <w:spacing w:after="0" w:line="240" w:lineRule="auto"/>
        <w:jc w:val="both"/>
        <w:rPr>
          <w:rFonts w:ascii="Garamond" w:hAnsi="Garamond"/>
          <w:sz w:val="22"/>
          <w:szCs w:val="22"/>
        </w:rPr>
      </w:pPr>
      <w:r>
        <w:rPr>
          <w:rFonts w:ascii="Garamond" w:hAnsi="Garamond"/>
          <w:sz w:val="22"/>
          <w:szCs w:val="22"/>
        </w:rPr>
        <w:t>A</w:t>
      </w:r>
      <w:r w:rsidR="00AD12D0">
        <w:rPr>
          <w:rFonts w:ascii="Garamond" w:hAnsi="Garamond"/>
          <w:sz w:val="22"/>
          <w:szCs w:val="22"/>
        </w:rPr>
        <w:t>fter a brief discussion Mr. Holmes offered a motion to table</w:t>
      </w:r>
      <w:r w:rsidR="003222E2">
        <w:rPr>
          <w:rFonts w:ascii="Garamond" w:hAnsi="Garamond"/>
          <w:sz w:val="22"/>
          <w:szCs w:val="22"/>
        </w:rPr>
        <w:t xml:space="preserve"> the consideration of proceeding </w:t>
      </w:r>
      <w:r w:rsidR="00C33629">
        <w:rPr>
          <w:rFonts w:ascii="Garamond" w:hAnsi="Garamond"/>
          <w:sz w:val="22"/>
          <w:szCs w:val="22"/>
        </w:rPr>
        <w:t xml:space="preserve">with the Comprehensive Plan Consultant until additional information could be obtained </w:t>
      </w:r>
      <w:r w:rsidR="00C03B16">
        <w:rPr>
          <w:rFonts w:ascii="Garamond" w:hAnsi="Garamond"/>
          <w:sz w:val="22"/>
          <w:szCs w:val="22"/>
        </w:rPr>
        <w:t>and further discussion could occur. Seconded by Mr. Hill for purpose of discussion</w:t>
      </w:r>
      <w:r w:rsidR="00FC30E5">
        <w:rPr>
          <w:rFonts w:ascii="Garamond" w:hAnsi="Garamond"/>
          <w:sz w:val="22"/>
          <w:szCs w:val="22"/>
        </w:rPr>
        <w:t>. Following the discussion the motion</w:t>
      </w:r>
      <w:r w:rsidR="005B2FE9">
        <w:rPr>
          <w:rFonts w:ascii="Garamond" w:hAnsi="Garamond"/>
          <w:sz w:val="22"/>
          <w:szCs w:val="22"/>
        </w:rPr>
        <w:t xml:space="preserve"> to table</w:t>
      </w:r>
      <w:r w:rsidR="00FC30E5">
        <w:rPr>
          <w:rFonts w:ascii="Garamond" w:hAnsi="Garamond"/>
          <w:sz w:val="22"/>
          <w:szCs w:val="22"/>
        </w:rPr>
        <w:t xml:space="preserve"> passed with five </w:t>
      </w:r>
      <w:proofErr w:type="gramStart"/>
      <w:r w:rsidR="00FC30E5">
        <w:rPr>
          <w:rFonts w:ascii="Garamond" w:hAnsi="Garamond"/>
          <w:sz w:val="22"/>
          <w:szCs w:val="22"/>
        </w:rPr>
        <w:t>votes(</w:t>
      </w:r>
      <w:proofErr w:type="gramEnd"/>
      <w:r w:rsidR="00FC30E5">
        <w:rPr>
          <w:rFonts w:ascii="Garamond" w:hAnsi="Garamond"/>
          <w:sz w:val="22"/>
          <w:szCs w:val="22"/>
        </w:rPr>
        <w:t>Goodson, Alle</w:t>
      </w:r>
      <w:r w:rsidR="00624397">
        <w:rPr>
          <w:rFonts w:ascii="Garamond" w:hAnsi="Garamond"/>
          <w:sz w:val="22"/>
          <w:szCs w:val="22"/>
        </w:rPr>
        <w:t>n, Holmes, Wilder,</w:t>
      </w:r>
      <w:r w:rsidR="005B2FE9">
        <w:rPr>
          <w:rFonts w:ascii="Garamond" w:hAnsi="Garamond"/>
          <w:sz w:val="22"/>
          <w:szCs w:val="22"/>
        </w:rPr>
        <w:t xml:space="preserve"> </w:t>
      </w:r>
      <w:r w:rsidR="00CC3C12">
        <w:rPr>
          <w:rFonts w:ascii="Garamond" w:hAnsi="Garamond"/>
          <w:sz w:val="22"/>
          <w:szCs w:val="22"/>
        </w:rPr>
        <w:t>and Dodd</w:t>
      </w:r>
      <w:r w:rsidR="00624397">
        <w:rPr>
          <w:rFonts w:ascii="Garamond" w:hAnsi="Garamond"/>
          <w:sz w:val="22"/>
          <w:szCs w:val="22"/>
        </w:rPr>
        <w:t>) and one in opposition (Hill).</w:t>
      </w:r>
    </w:p>
    <w:p w14:paraId="229798C1" w14:textId="77777777" w:rsidR="00624397" w:rsidRPr="00293565" w:rsidRDefault="00624397" w:rsidP="00AC7F47">
      <w:pPr>
        <w:spacing w:after="0" w:line="240" w:lineRule="auto"/>
        <w:jc w:val="both"/>
        <w:rPr>
          <w:rFonts w:ascii="Garamond" w:hAnsi="Garamond"/>
          <w:sz w:val="22"/>
          <w:szCs w:val="22"/>
        </w:rPr>
      </w:pPr>
    </w:p>
    <w:p w14:paraId="40D9746E" w14:textId="77777777" w:rsidR="006B0DF4" w:rsidRPr="00293565" w:rsidRDefault="006B0DF4" w:rsidP="0003747E">
      <w:pPr>
        <w:spacing w:after="0" w:line="240" w:lineRule="auto"/>
        <w:rPr>
          <w:rFonts w:ascii="Garamond" w:hAnsi="Garamond"/>
          <w:b/>
          <w:bCs/>
          <w:sz w:val="22"/>
          <w:szCs w:val="22"/>
        </w:rPr>
      </w:pPr>
      <w:r w:rsidRPr="00293565">
        <w:rPr>
          <w:rFonts w:ascii="Garamond" w:hAnsi="Garamond"/>
          <w:b/>
          <w:bCs/>
          <w:sz w:val="22"/>
          <w:szCs w:val="22"/>
        </w:rPr>
        <w:t xml:space="preserve">Approval of an alcohol license for 33 S. Jackson Street, </w:t>
      </w:r>
      <w:proofErr w:type="spellStart"/>
      <w:r w:rsidRPr="00293565">
        <w:rPr>
          <w:rFonts w:ascii="Garamond" w:hAnsi="Garamond"/>
          <w:b/>
          <w:bCs/>
          <w:sz w:val="22"/>
          <w:szCs w:val="22"/>
        </w:rPr>
        <w:t>Riyzah</w:t>
      </w:r>
      <w:proofErr w:type="spellEnd"/>
      <w:r w:rsidRPr="00293565">
        <w:rPr>
          <w:rFonts w:ascii="Garamond" w:hAnsi="Garamond"/>
          <w:b/>
          <w:bCs/>
          <w:sz w:val="22"/>
          <w:szCs w:val="22"/>
        </w:rPr>
        <w:t xml:space="preserve"> LLC, Zorah Amlani.</w:t>
      </w:r>
    </w:p>
    <w:p w14:paraId="00D678C8" w14:textId="54CA6E45" w:rsidR="001E4072" w:rsidRPr="00293565" w:rsidRDefault="001E4072" w:rsidP="0018702C">
      <w:pPr>
        <w:spacing w:after="0" w:line="240" w:lineRule="auto"/>
        <w:jc w:val="both"/>
        <w:rPr>
          <w:rFonts w:ascii="Garamond" w:hAnsi="Garamond"/>
          <w:sz w:val="22"/>
          <w:szCs w:val="22"/>
        </w:rPr>
      </w:pPr>
      <w:r w:rsidRPr="00293565">
        <w:rPr>
          <w:rFonts w:ascii="Garamond" w:hAnsi="Garamond"/>
          <w:sz w:val="22"/>
          <w:szCs w:val="22"/>
        </w:rPr>
        <w:t>Mr. Goodson offered a</w:t>
      </w:r>
      <w:r w:rsidR="0003747E" w:rsidRPr="00293565">
        <w:rPr>
          <w:rFonts w:ascii="Garamond" w:hAnsi="Garamond"/>
          <w:sz w:val="22"/>
          <w:szCs w:val="22"/>
        </w:rPr>
        <w:t xml:space="preserve"> </w:t>
      </w:r>
      <w:r w:rsidRPr="00293565">
        <w:rPr>
          <w:rFonts w:ascii="Garamond" w:hAnsi="Garamond"/>
          <w:sz w:val="22"/>
          <w:szCs w:val="22"/>
        </w:rPr>
        <w:t>moti</w:t>
      </w:r>
      <w:r w:rsidR="0003747E" w:rsidRPr="00293565">
        <w:rPr>
          <w:rFonts w:ascii="Garamond" w:hAnsi="Garamond"/>
          <w:sz w:val="22"/>
          <w:szCs w:val="22"/>
        </w:rPr>
        <w:t>o</w:t>
      </w:r>
      <w:r w:rsidRPr="00293565">
        <w:rPr>
          <w:rFonts w:ascii="Garamond" w:hAnsi="Garamond"/>
          <w:sz w:val="22"/>
          <w:szCs w:val="22"/>
        </w:rPr>
        <w:t xml:space="preserve">n to approve the alcohol license for 33 S. Jackson Street, </w:t>
      </w:r>
      <w:proofErr w:type="spellStart"/>
      <w:r w:rsidRPr="00293565">
        <w:rPr>
          <w:rFonts w:ascii="Garamond" w:hAnsi="Garamond"/>
          <w:sz w:val="22"/>
          <w:szCs w:val="22"/>
        </w:rPr>
        <w:t>Riyzah</w:t>
      </w:r>
      <w:proofErr w:type="spellEnd"/>
      <w:r w:rsidRPr="00293565">
        <w:rPr>
          <w:rFonts w:ascii="Garamond" w:hAnsi="Garamond"/>
          <w:sz w:val="22"/>
          <w:szCs w:val="22"/>
        </w:rPr>
        <w:t xml:space="preserve"> LLC, Zorah Amlani</w:t>
      </w:r>
      <w:r w:rsidR="0003747E" w:rsidRPr="00293565">
        <w:rPr>
          <w:rFonts w:ascii="Garamond" w:hAnsi="Garamond"/>
          <w:sz w:val="22"/>
          <w:szCs w:val="22"/>
        </w:rPr>
        <w:t>.</w:t>
      </w:r>
      <w:r w:rsidR="0068708D" w:rsidRPr="00293565">
        <w:rPr>
          <w:rFonts w:ascii="Garamond" w:hAnsi="Garamond"/>
          <w:sz w:val="22"/>
          <w:szCs w:val="22"/>
        </w:rPr>
        <w:t xml:space="preserve"> Seconded</w:t>
      </w:r>
      <w:r w:rsidR="004457DF" w:rsidRPr="00293565">
        <w:rPr>
          <w:rFonts w:ascii="Garamond" w:hAnsi="Garamond"/>
          <w:sz w:val="22"/>
          <w:szCs w:val="22"/>
        </w:rPr>
        <w:t xml:space="preserve"> </w:t>
      </w:r>
      <w:r w:rsidR="0068708D" w:rsidRPr="00293565">
        <w:rPr>
          <w:rFonts w:ascii="Garamond" w:hAnsi="Garamond"/>
          <w:sz w:val="22"/>
          <w:szCs w:val="22"/>
        </w:rPr>
        <w:t>by</w:t>
      </w:r>
      <w:r w:rsidR="004457DF" w:rsidRPr="00293565">
        <w:rPr>
          <w:rFonts w:ascii="Garamond" w:hAnsi="Garamond"/>
          <w:sz w:val="22"/>
          <w:szCs w:val="22"/>
        </w:rPr>
        <w:t xml:space="preserve"> Mr. Dodd</w:t>
      </w:r>
      <w:r w:rsidR="0068708D" w:rsidRPr="00293565">
        <w:rPr>
          <w:rFonts w:ascii="Garamond" w:hAnsi="Garamond"/>
          <w:sz w:val="22"/>
          <w:szCs w:val="22"/>
        </w:rPr>
        <w:t>; the motion carried unanimously.</w:t>
      </w:r>
    </w:p>
    <w:p w14:paraId="4DA2FD26" w14:textId="77777777" w:rsidR="0003747E" w:rsidRPr="00293565" w:rsidRDefault="0003747E" w:rsidP="0003747E">
      <w:pPr>
        <w:spacing w:after="0" w:line="240" w:lineRule="auto"/>
        <w:rPr>
          <w:rFonts w:ascii="Garamond" w:hAnsi="Garamond"/>
          <w:sz w:val="22"/>
          <w:szCs w:val="22"/>
        </w:rPr>
      </w:pPr>
    </w:p>
    <w:p w14:paraId="71546DCF" w14:textId="77777777" w:rsidR="006B0DF4" w:rsidRDefault="006B0DF4" w:rsidP="002E0615">
      <w:pPr>
        <w:spacing w:after="0" w:line="240" w:lineRule="auto"/>
        <w:rPr>
          <w:rFonts w:ascii="Garamond" w:hAnsi="Garamond"/>
          <w:b/>
          <w:bCs/>
          <w:sz w:val="22"/>
          <w:szCs w:val="22"/>
        </w:rPr>
      </w:pPr>
      <w:r w:rsidRPr="002E0615">
        <w:rPr>
          <w:rFonts w:ascii="Garamond" w:hAnsi="Garamond"/>
          <w:b/>
          <w:bCs/>
          <w:sz w:val="22"/>
          <w:szCs w:val="22"/>
        </w:rPr>
        <w:t>R</w:t>
      </w:r>
      <w:r w:rsidRPr="00293565">
        <w:rPr>
          <w:rFonts w:ascii="Garamond" w:hAnsi="Garamond"/>
          <w:b/>
          <w:bCs/>
          <w:sz w:val="22"/>
          <w:szCs w:val="22"/>
        </w:rPr>
        <w:t>equest from Richard Fair, Fair Masonry.</w:t>
      </w:r>
    </w:p>
    <w:p w14:paraId="7E49AC41" w14:textId="2DDB6279" w:rsidR="00BD16C5" w:rsidRPr="00D97EBF" w:rsidRDefault="00BD16C5" w:rsidP="0018702C">
      <w:pPr>
        <w:spacing w:after="180" w:line="240" w:lineRule="auto"/>
        <w:jc w:val="both"/>
        <w:rPr>
          <w:rFonts w:ascii="Garamond" w:eastAsia="Times New Roman" w:hAnsi="Garamond" w:cs="Times New Roman"/>
          <w:kern w:val="0"/>
          <w:sz w:val="22"/>
          <w:szCs w:val="22"/>
          <w14:ligatures w14:val="none"/>
        </w:rPr>
      </w:pPr>
      <w:r>
        <w:rPr>
          <w:rFonts w:ascii="Garamond" w:eastAsia="Times New Roman" w:hAnsi="Garamond" w:cs="Times New Roman"/>
          <w:color w:val="000000"/>
          <w:kern w:val="0"/>
          <w:sz w:val="22"/>
          <w:szCs w:val="22"/>
          <w14:ligatures w14:val="none"/>
        </w:rPr>
        <w:t>M</w:t>
      </w:r>
      <w:r w:rsidR="002E0615">
        <w:rPr>
          <w:rFonts w:ascii="Garamond" w:eastAsia="Times New Roman" w:hAnsi="Garamond" w:cs="Times New Roman"/>
          <w:color w:val="000000"/>
          <w:kern w:val="0"/>
          <w:sz w:val="22"/>
          <w:szCs w:val="22"/>
          <w14:ligatures w14:val="none"/>
        </w:rPr>
        <w:t>r. Ric</w:t>
      </w:r>
      <w:r w:rsidRPr="00BD16C5">
        <w:rPr>
          <w:rFonts w:ascii="Garamond" w:eastAsia="Times New Roman" w:hAnsi="Garamond" w:cs="Times New Roman"/>
          <w:color w:val="000000"/>
          <w:kern w:val="0"/>
          <w:sz w:val="22"/>
          <w:szCs w:val="22"/>
          <w14:ligatures w14:val="none"/>
        </w:rPr>
        <w:t xml:space="preserve">hard Fair, owner of </w:t>
      </w:r>
      <w:r w:rsidR="00093755">
        <w:rPr>
          <w:rFonts w:ascii="Garamond" w:eastAsia="Times New Roman" w:hAnsi="Garamond" w:cs="Times New Roman"/>
          <w:color w:val="000000"/>
          <w:kern w:val="0"/>
          <w:sz w:val="22"/>
          <w:szCs w:val="22"/>
          <w14:ligatures w14:val="none"/>
        </w:rPr>
        <w:t xml:space="preserve">Fair </w:t>
      </w:r>
      <w:r w:rsidR="00B215F7">
        <w:rPr>
          <w:rFonts w:ascii="Garamond" w:eastAsia="Times New Roman" w:hAnsi="Garamond" w:cs="Times New Roman"/>
          <w:color w:val="000000"/>
          <w:kern w:val="0"/>
          <w:sz w:val="22"/>
          <w:szCs w:val="22"/>
          <w14:ligatures w14:val="none"/>
        </w:rPr>
        <w:t xml:space="preserve">Masonry </w:t>
      </w:r>
      <w:r w:rsidRPr="00BD16C5">
        <w:rPr>
          <w:rFonts w:ascii="Garamond" w:eastAsia="Times New Roman" w:hAnsi="Garamond" w:cs="Times New Roman"/>
          <w:color w:val="000000"/>
          <w:kern w:val="0"/>
          <w:sz w:val="22"/>
          <w:szCs w:val="22"/>
          <w14:ligatures w14:val="none"/>
        </w:rPr>
        <w:t xml:space="preserve">located at </w:t>
      </w:r>
      <w:r w:rsidRPr="002E0615">
        <w:rPr>
          <w:rFonts w:ascii="Garamond" w:eastAsia="Times New Roman" w:hAnsi="Garamond" w:cs="Times New Roman"/>
          <w:color w:val="000000"/>
          <w:kern w:val="0"/>
          <w:sz w:val="22"/>
          <w:szCs w:val="22"/>
          <w14:ligatures w14:val="none"/>
        </w:rPr>
        <w:t xml:space="preserve">44 North Jackson </w:t>
      </w:r>
      <w:r w:rsidR="004E540D" w:rsidRPr="002E0615">
        <w:rPr>
          <w:rFonts w:ascii="Garamond" w:eastAsia="Times New Roman" w:hAnsi="Garamond" w:cs="Times New Roman"/>
          <w:color w:val="000000"/>
          <w:kern w:val="0"/>
          <w:sz w:val="22"/>
          <w:szCs w:val="22"/>
          <w14:ligatures w14:val="none"/>
        </w:rPr>
        <w:t>Street,</w:t>
      </w:r>
      <w:r w:rsidRPr="002E0615">
        <w:rPr>
          <w:rFonts w:ascii="Garamond" w:eastAsia="Times New Roman" w:hAnsi="Garamond" w:cs="Times New Roman"/>
          <w:color w:val="000000"/>
          <w:kern w:val="0"/>
          <w:sz w:val="22"/>
          <w:szCs w:val="22"/>
          <w14:ligatures w14:val="none"/>
        </w:rPr>
        <w:t> </w:t>
      </w:r>
      <w:r w:rsidR="00B16C7A">
        <w:rPr>
          <w:rFonts w:ascii="Garamond" w:eastAsia="Times New Roman" w:hAnsi="Garamond" w:cs="Times New Roman"/>
          <w:color w:val="000000"/>
          <w:kern w:val="0"/>
          <w:sz w:val="22"/>
          <w:szCs w:val="22"/>
          <w14:ligatures w14:val="none"/>
        </w:rPr>
        <w:t>stated that th</w:t>
      </w:r>
      <w:r w:rsidR="00797CE9">
        <w:rPr>
          <w:rFonts w:ascii="Garamond" w:eastAsia="Times New Roman" w:hAnsi="Garamond" w:cs="Times New Roman"/>
          <w:color w:val="000000"/>
          <w:kern w:val="0"/>
          <w:sz w:val="22"/>
          <w:szCs w:val="22"/>
          <w14:ligatures w14:val="none"/>
        </w:rPr>
        <w:t>ey are</w:t>
      </w:r>
      <w:r w:rsidRPr="00BD16C5">
        <w:rPr>
          <w:rFonts w:ascii="Garamond" w:eastAsia="Times New Roman" w:hAnsi="Garamond" w:cs="Times New Roman"/>
          <w:color w:val="000000"/>
          <w:kern w:val="0"/>
          <w:sz w:val="22"/>
          <w:szCs w:val="22"/>
          <w14:ligatures w14:val="none"/>
        </w:rPr>
        <w:t xml:space="preserve"> renovati</w:t>
      </w:r>
      <w:r w:rsidR="00797CE9">
        <w:rPr>
          <w:rFonts w:ascii="Garamond" w:eastAsia="Times New Roman" w:hAnsi="Garamond" w:cs="Times New Roman"/>
          <w:color w:val="000000"/>
          <w:kern w:val="0"/>
          <w:sz w:val="22"/>
          <w:szCs w:val="22"/>
          <w14:ligatures w14:val="none"/>
        </w:rPr>
        <w:t>ng</w:t>
      </w:r>
      <w:r w:rsidRPr="00BD16C5">
        <w:rPr>
          <w:rFonts w:ascii="Garamond" w:eastAsia="Times New Roman" w:hAnsi="Garamond" w:cs="Times New Roman"/>
          <w:color w:val="000000"/>
          <w:kern w:val="0"/>
          <w:sz w:val="22"/>
          <w:szCs w:val="22"/>
          <w14:ligatures w14:val="none"/>
        </w:rPr>
        <w:t xml:space="preserve"> at </w:t>
      </w:r>
      <w:r w:rsidRPr="002E0615">
        <w:rPr>
          <w:rFonts w:ascii="Garamond" w:eastAsia="Times New Roman" w:hAnsi="Garamond" w:cs="Times New Roman"/>
          <w:color w:val="000000"/>
          <w:kern w:val="0"/>
          <w:sz w:val="22"/>
          <w:szCs w:val="22"/>
          <w14:ligatures w14:val="none"/>
        </w:rPr>
        <w:t>25 West Johnston Street</w:t>
      </w:r>
      <w:r w:rsidR="001E281D">
        <w:rPr>
          <w:rFonts w:ascii="Garamond" w:eastAsia="Times New Roman" w:hAnsi="Garamond" w:cs="Times New Roman"/>
          <w:color w:val="000000"/>
          <w:kern w:val="0"/>
          <w:sz w:val="22"/>
          <w:szCs w:val="22"/>
          <w14:ligatures w14:val="none"/>
        </w:rPr>
        <w:t xml:space="preserve">. He requested </w:t>
      </w:r>
      <w:r w:rsidR="00416EA8">
        <w:rPr>
          <w:rFonts w:ascii="Garamond" w:eastAsia="Times New Roman" w:hAnsi="Garamond" w:cs="Times New Roman"/>
          <w:kern w:val="0"/>
          <w:sz w:val="22"/>
          <w:szCs w:val="22"/>
          <w14:ligatures w14:val="none"/>
        </w:rPr>
        <w:t xml:space="preserve">to use </w:t>
      </w:r>
      <w:r w:rsidRPr="00797CE9">
        <w:rPr>
          <w:rFonts w:ascii="Garamond" w:eastAsia="Times New Roman" w:hAnsi="Garamond" w:cs="Times New Roman"/>
          <w:color w:val="000000"/>
          <w:kern w:val="0"/>
          <w:sz w:val="22"/>
          <w:szCs w:val="22"/>
          <w14:ligatures w14:val="none"/>
        </w:rPr>
        <w:t>two to three parking spaces on North Jackson Street for approximately five to seven days to allow delivery of dirt to the front of the building</w:t>
      </w:r>
      <w:r w:rsidR="00030EF7">
        <w:rPr>
          <w:rFonts w:ascii="Garamond" w:eastAsia="Times New Roman" w:hAnsi="Garamond" w:cs="Times New Roman"/>
          <w:color w:val="000000"/>
          <w:kern w:val="0"/>
          <w:sz w:val="22"/>
          <w:szCs w:val="22"/>
          <w14:ligatures w14:val="none"/>
        </w:rPr>
        <w:t>, a</w:t>
      </w:r>
      <w:r w:rsidRPr="00797CE9">
        <w:rPr>
          <w:rFonts w:ascii="Garamond" w:eastAsia="Times New Roman" w:hAnsi="Garamond" w:cs="Times New Roman"/>
          <w:color w:val="000000"/>
          <w:kern w:val="0"/>
          <w:sz w:val="22"/>
          <w:szCs w:val="22"/>
          <w14:ligatures w14:val="none"/>
        </w:rPr>
        <w:t xml:space="preserve"> </w:t>
      </w:r>
      <w:r w:rsidR="004E540D" w:rsidRPr="00797CE9">
        <w:rPr>
          <w:rFonts w:ascii="Garamond" w:eastAsia="Times New Roman" w:hAnsi="Garamond" w:cs="Times New Roman"/>
          <w:color w:val="000000"/>
          <w:kern w:val="0"/>
          <w:sz w:val="22"/>
          <w:szCs w:val="22"/>
          <w14:ligatures w14:val="none"/>
        </w:rPr>
        <w:t>one</w:t>
      </w:r>
      <w:r w:rsidR="004E540D">
        <w:rPr>
          <w:rFonts w:ascii="Garamond" w:eastAsia="Times New Roman" w:hAnsi="Garamond" w:cs="Times New Roman"/>
          <w:color w:val="000000"/>
          <w:kern w:val="0"/>
          <w:sz w:val="22"/>
          <w:szCs w:val="22"/>
          <w14:ligatures w14:val="none"/>
        </w:rPr>
        <w:t>-day</w:t>
      </w:r>
      <w:r w:rsidRPr="00797CE9">
        <w:rPr>
          <w:rFonts w:ascii="Garamond" w:eastAsia="Times New Roman" w:hAnsi="Garamond" w:cs="Times New Roman"/>
          <w:color w:val="000000"/>
          <w:kern w:val="0"/>
          <w:sz w:val="22"/>
          <w:szCs w:val="22"/>
          <w14:ligatures w14:val="none"/>
        </w:rPr>
        <w:t xml:space="preserve"> closure of North Jackson Street for concrete work</w:t>
      </w:r>
      <w:r w:rsidR="00D97EBF">
        <w:rPr>
          <w:rFonts w:ascii="Garamond" w:eastAsia="Times New Roman" w:hAnsi="Garamond" w:cs="Times New Roman"/>
          <w:color w:val="000000"/>
          <w:kern w:val="0"/>
          <w:sz w:val="22"/>
          <w:szCs w:val="22"/>
          <w14:ligatures w14:val="none"/>
        </w:rPr>
        <w:t>, and</w:t>
      </w:r>
      <w:r w:rsidR="004E540D">
        <w:rPr>
          <w:rFonts w:ascii="Garamond" w:eastAsia="Times New Roman" w:hAnsi="Garamond" w:cs="Times New Roman"/>
          <w:color w:val="000000"/>
          <w:kern w:val="0"/>
          <w:sz w:val="22"/>
          <w:szCs w:val="22"/>
          <w14:ligatures w14:val="none"/>
        </w:rPr>
        <w:t xml:space="preserve"> </w:t>
      </w:r>
      <w:r w:rsidRPr="00797CE9">
        <w:rPr>
          <w:rFonts w:ascii="Garamond" w:eastAsia="Times New Roman" w:hAnsi="Garamond" w:cs="Times New Roman"/>
          <w:color w:val="000000"/>
          <w:kern w:val="0"/>
          <w:sz w:val="22"/>
          <w:szCs w:val="22"/>
          <w14:ligatures w14:val="none"/>
        </w:rPr>
        <w:t>possible two-day</w:t>
      </w:r>
      <w:r w:rsidRPr="00BD16C5">
        <w:rPr>
          <w:rFonts w:ascii="Garamond" w:eastAsia="Times New Roman" w:hAnsi="Garamond" w:cs="Times New Roman"/>
          <w:b/>
          <w:bCs/>
          <w:color w:val="000000"/>
          <w:kern w:val="0"/>
          <w:sz w:val="22"/>
          <w:szCs w:val="22"/>
          <w14:ligatures w14:val="none"/>
        </w:rPr>
        <w:t xml:space="preserve"> </w:t>
      </w:r>
      <w:r w:rsidRPr="004E540D">
        <w:rPr>
          <w:rFonts w:ascii="Garamond" w:eastAsia="Times New Roman" w:hAnsi="Garamond" w:cs="Times New Roman"/>
          <w:color w:val="000000"/>
          <w:kern w:val="0"/>
          <w:sz w:val="22"/>
          <w:szCs w:val="22"/>
          <w14:ligatures w14:val="none"/>
        </w:rPr>
        <w:t>street closure</w:t>
      </w:r>
      <w:r w:rsidRPr="00BD16C5">
        <w:rPr>
          <w:rFonts w:ascii="Garamond" w:eastAsia="Times New Roman" w:hAnsi="Garamond" w:cs="Times New Roman"/>
          <w:color w:val="000000"/>
          <w:kern w:val="0"/>
          <w:sz w:val="22"/>
          <w:szCs w:val="22"/>
          <w14:ligatures w14:val="none"/>
        </w:rPr>
        <w:t> to accommodate delivery and erection of the building’s structural steel.</w:t>
      </w:r>
    </w:p>
    <w:p w14:paraId="6B62238F" w14:textId="7C3BB119" w:rsidR="00BD16C5" w:rsidRDefault="00BC7374" w:rsidP="00BD16C5">
      <w:pPr>
        <w:spacing w:after="180" w:line="240" w:lineRule="auto"/>
        <w:rPr>
          <w:rFonts w:ascii="Garamond" w:eastAsia="Times New Roman" w:hAnsi="Garamond" w:cs="Times New Roman"/>
          <w:color w:val="000000"/>
          <w:kern w:val="0"/>
          <w:sz w:val="22"/>
          <w:szCs w:val="22"/>
          <w14:ligatures w14:val="none"/>
        </w:rPr>
      </w:pPr>
      <w:r>
        <w:rPr>
          <w:rFonts w:ascii="Garamond" w:eastAsia="Times New Roman" w:hAnsi="Garamond" w:cs="Times New Roman"/>
          <w:color w:val="000000"/>
          <w:kern w:val="0"/>
          <w:sz w:val="22"/>
          <w:szCs w:val="22"/>
          <w14:ligatures w14:val="none"/>
        </w:rPr>
        <w:t xml:space="preserve">Mr. Goodson offered a motion to approve the </w:t>
      </w:r>
      <w:r w:rsidR="0030362F">
        <w:rPr>
          <w:rFonts w:ascii="Garamond" w:eastAsia="Times New Roman" w:hAnsi="Garamond" w:cs="Times New Roman"/>
          <w:color w:val="000000"/>
          <w:kern w:val="0"/>
          <w:sz w:val="22"/>
          <w:szCs w:val="22"/>
          <w14:ligatures w14:val="none"/>
        </w:rPr>
        <w:t>parking space use and street closure.</w:t>
      </w:r>
    </w:p>
    <w:p w14:paraId="763DD689" w14:textId="69B24EBF" w:rsidR="00BD16C5" w:rsidRPr="00D41A3D" w:rsidRDefault="00AB12D7" w:rsidP="00D41A3D">
      <w:pPr>
        <w:spacing w:after="180" w:line="240" w:lineRule="auto"/>
        <w:rPr>
          <w:rFonts w:ascii="Garamond" w:eastAsia="Times New Roman" w:hAnsi="Garamond" w:cs="Times New Roman"/>
          <w:kern w:val="0"/>
          <w:sz w:val="22"/>
          <w:szCs w:val="22"/>
          <w14:ligatures w14:val="none"/>
        </w:rPr>
      </w:pPr>
      <w:r>
        <w:rPr>
          <w:rFonts w:ascii="Garamond" w:eastAsia="Times New Roman" w:hAnsi="Garamond" w:cs="Times New Roman"/>
          <w:color w:val="000000"/>
          <w:kern w:val="0"/>
          <w:sz w:val="22"/>
          <w:szCs w:val="22"/>
          <w14:ligatures w14:val="none"/>
        </w:rPr>
        <w:t xml:space="preserve">After a brief discussion Mr. Goodson amended his </w:t>
      </w:r>
      <w:r w:rsidR="00D41A3D">
        <w:rPr>
          <w:rFonts w:ascii="Garamond" w:eastAsia="Times New Roman" w:hAnsi="Garamond" w:cs="Times New Roman"/>
          <w:color w:val="000000"/>
          <w:kern w:val="0"/>
          <w:sz w:val="22"/>
          <w:szCs w:val="22"/>
          <w14:ligatures w14:val="none"/>
        </w:rPr>
        <w:t>motion to</w:t>
      </w:r>
      <w:r w:rsidR="00D44A52">
        <w:rPr>
          <w:rFonts w:ascii="Garamond" w:eastAsia="Times New Roman" w:hAnsi="Garamond" w:cs="Times New Roman"/>
          <w:color w:val="000000"/>
          <w:kern w:val="0"/>
          <w:sz w:val="22"/>
          <w:szCs w:val="22"/>
          <w14:ligatures w14:val="none"/>
        </w:rPr>
        <w:t xml:space="preserve"> authorize city staff</w:t>
      </w:r>
      <w:r w:rsidR="00432EDD">
        <w:rPr>
          <w:rFonts w:ascii="Garamond" w:eastAsia="Times New Roman" w:hAnsi="Garamond" w:cs="Times New Roman"/>
          <w:color w:val="000000"/>
          <w:kern w:val="0"/>
          <w:sz w:val="22"/>
          <w:szCs w:val="22"/>
          <w14:ligatures w14:val="none"/>
        </w:rPr>
        <w:t xml:space="preserve"> to work with Mr. Richard Fair to accommodate the needs of his construction</w:t>
      </w:r>
      <w:r w:rsidR="00D41A3D">
        <w:rPr>
          <w:rFonts w:ascii="Garamond" w:eastAsia="Times New Roman" w:hAnsi="Garamond" w:cs="Times New Roman"/>
          <w:color w:val="000000"/>
          <w:kern w:val="0"/>
          <w:sz w:val="22"/>
          <w:szCs w:val="22"/>
          <w14:ligatures w14:val="none"/>
        </w:rPr>
        <w:t xml:space="preserve"> project. Seconded by Mr. Dodd; the motion carried unanimously.</w:t>
      </w:r>
    </w:p>
    <w:p w14:paraId="2405597A" w14:textId="5098D3B0" w:rsidR="006B0DF4" w:rsidRPr="00293565" w:rsidRDefault="006B0DF4" w:rsidP="00DE7D5C">
      <w:pPr>
        <w:spacing w:after="0" w:line="240" w:lineRule="auto"/>
        <w:rPr>
          <w:rFonts w:ascii="Garamond" w:hAnsi="Garamond"/>
          <w:b/>
          <w:bCs/>
          <w:sz w:val="22"/>
          <w:szCs w:val="22"/>
        </w:rPr>
      </w:pPr>
      <w:r w:rsidRPr="00704DC3">
        <w:rPr>
          <w:rFonts w:ascii="Garamond" w:hAnsi="Garamond"/>
          <w:b/>
          <w:bCs/>
          <w:sz w:val="22"/>
          <w:szCs w:val="22"/>
        </w:rPr>
        <w:t>P</w:t>
      </w:r>
      <w:r w:rsidRPr="00293565">
        <w:rPr>
          <w:rFonts w:ascii="Garamond" w:hAnsi="Garamond"/>
          <w:b/>
          <w:bCs/>
          <w:sz w:val="22"/>
          <w:szCs w:val="22"/>
        </w:rPr>
        <w:t>ublic Hearing for a variance request for signage for Burger King, 179 N. Lee Street, Parcel F25 018.</w:t>
      </w:r>
    </w:p>
    <w:p w14:paraId="450B12C0" w14:textId="05103865" w:rsidR="007E6A6E" w:rsidRDefault="00DE7D5C" w:rsidP="00F61C74">
      <w:pPr>
        <w:spacing w:line="240" w:lineRule="auto"/>
        <w:jc w:val="both"/>
        <w:rPr>
          <w:rFonts w:ascii="Garamond" w:hAnsi="Garamond"/>
          <w:sz w:val="22"/>
          <w:szCs w:val="22"/>
        </w:rPr>
      </w:pPr>
      <w:r w:rsidRPr="00293565">
        <w:rPr>
          <w:rFonts w:ascii="Garamond" w:hAnsi="Garamond"/>
          <w:sz w:val="22"/>
          <w:szCs w:val="22"/>
        </w:rPr>
        <w:t>Mr. Dean Nelson</w:t>
      </w:r>
      <w:r w:rsidR="00BE4072">
        <w:rPr>
          <w:rFonts w:ascii="Garamond" w:hAnsi="Garamond"/>
          <w:sz w:val="22"/>
          <w:szCs w:val="22"/>
        </w:rPr>
        <w:t xml:space="preserve">, the </w:t>
      </w:r>
      <w:r w:rsidR="00C51308">
        <w:rPr>
          <w:rFonts w:ascii="Garamond" w:hAnsi="Garamond"/>
          <w:sz w:val="22"/>
          <w:szCs w:val="22"/>
        </w:rPr>
        <w:t>C</w:t>
      </w:r>
      <w:r w:rsidR="00BE4072">
        <w:rPr>
          <w:rFonts w:ascii="Garamond" w:hAnsi="Garamond"/>
          <w:sz w:val="22"/>
          <w:szCs w:val="22"/>
        </w:rPr>
        <w:t xml:space="preserve">ommunity </w:t>
      </w:r>
      <w:r w:rsidR="00F61C74">
        <w:rPr>
          <w:rFonts w:ascii="Garamond" w:hAnsi="Garamond"/>
          <w:sz w:val="22"/>
          <w:szCs w:val="22"/>
        </w:rPr>
        <w:t>Development Director, stated that o</w:t>
      </w:r>
      <w:r w:rsidR="00F61C74" w:rsidRPr="00F61C74">
        <w:rPr>
          <w:rFonts w:ascii="Garamond" w:hAnsi="Garamond"/>
          <w:sz w:val="22"/>
          <w:szCs w:val="22"/>
        </w:rPr>
        <w:t xml:space="preserve">n June 22, 2026, Hughes Enterprises, represented by Mike Avery, the project engineer, appeared before the Planning </w:t>
      </w:r>
      <w:r w:rsidR="00BA0492">
        <w:rPr>
          <w:rFonts w:ascii="Garamond" w:hAnsi="Garamond"/>
          <w:sz w:val="22"/>
          <w:szCs w:val="22"/>
        </w:rPr>
        <w:t xml:space="preserve">&amp; </w:t>
      </w:r>
      <w:r w:rsidR="00F61C74" w:rsidRPr="00F61C74">
        <w:rPr>
          <w:rFonts w:ascii="Garamond" w:hAnsi="Garamond"/>
          <w:sz w:val="22"/>
          <w:szCs w:val="22"/>
        </w:rPr>
        <w:t xml:space="preserve">Zoning Commission during a public hearing to request the board recommend variances for requirements within both Article 7 and Article 24 of the Zoning Code for signage for the remodel of the Burger King restaurant located on 179 North Lee Street. The restaurant is located within the Corridor Overlay District, and according to Article 7.18.7, signage, wall-mounted signs shall be integrated into the architecture of the building along the fascia, and </w:t>
      </w:r>
      <w:r w:rsidR="00EE1C71" w:rsidRPr="00F61C74">
        <w:rPr>
          <w:rFonts w:ascii="Garamond" w:hAnsi="Garamond"/>
          <w:sz w:val="22"/>
          <w:szCs w:val="22"/>
        </w:rPr>
        <w:t>two</w:t>
      </w:r>
      <w:r w:rsidR="00F61C74" w:rsidRPr="00F61C74">
        <w:rPr>
          <w:rFonts w:ascii="Garamond" w:hAnsi="Garamond"/>
          <w:sz w:val="22"/>
          <w:szCs w:val="22"/>
        </w:rPr>
        <w:t xml:space="preserve"> internally illuminated signs are not allowed in the district.</w:t>
      </w:r>
      <w:r w:rsidR="005554EB" w:rsidRPr="005554EB">
        <w:rPr>
          <w:rFonts w:ascii="Aptos" w:hAnsi="Aptos"/>
          <w:color w:val="000000"/>
        </w:rPr>
        <w:t xml:space="preserve"> </w:t>
      </w:r>
      <w:r w:rsidR="005554EB">
        <w:rPr>
          <w:rFonts w:ascii="Garamond" w:hAnsi="Garamond"/>
          <w:sz w:val="22"/>
          <w:szCs w:val="22"/>
        </w:rPr>
        <w:t>T</w:t>
      </w:r>
      <w:r w:rsidR="005554EB" w:rsidRPr="005554EB">
        <w:rPr>
          <w:rFonts w:ascii="Garamond" w:hAnsi="Garamond"/>
          <w:sz w:val="22"/>
          <w:szCs w:val="22"/>
        </w:rPr>
        <w:t xml:space="preserve">hey are requesting one sign that is </w:t>
      </w:r>
      <w:r w:rsidR="00C7279A">
        <w:rPr>
          <w:rFonts w:ascii="Garamond" w:hAnsi="Garamond"/>
          <w:sz w:val="22"/>
          <w:szCs w:val="22"/>
        </w:rPr>
        <w:t xml:space="preserve">on </w:t>
      </w:r>
      <w:r w:rsidR="005554EB" w:rsidRPr="005554EB">
        <w:rPr>
          <w:rFonts w:ascii="Garamond" w:hAnsi="Garamond"/>
          <w:sz w:val="22"/>
          <w:szCs w:val="22"/>
        </w:rPr>
        <w:t>the wall that is not part of the fascia, and they are requesting the illuminated highway sign.</w:t>
      </w:r>
      <w:r w:rsidR="00A92F57">
        <w:rPr>
          <w:rFonts w:ascii="Garamond" w:hAnsi="Garamond"/>
          <w:sz w:val="22"/>
          <w:szCs w:val="22"/>
        </w:rPr>
        <w:t xml:space="preserve"> He stated that </w:t>
      </w:r>
      <w:r w:rsidR="00A92F57" w:rsidRPr="00A92F57">
        <w:rPr>
          <w:rFonts w:ascii="Garamond" w:hAnsi="Garamond"/>
          <w:sz w:val="22"/>
          <w:szCs w:val="22"/>
        </w:rPr>
        <w:t>a variance is a grant of relief from the requirements of the zoning ordinance, which permits construction or use in a manner otherwise prohibited by the ordinance. It may be approved on individual cases upon application and applied to specific property where compliance would result in a particular hardship upon the owner, as distinguished from mere inconvenience or desire to make a profit. </w:t>
      </w:r>
      <w:r w:rsidR="00BC2778" w:rsidRPr="00BC2778">
        <w:rPr>
          <w:rFonts w:ascii="Garamond" w:hAnsi="Garamond"/>
          <w:sz w:val="22"/>
          <w:szCs w:val="22"/>
        </w:rPr>
        <w:t>It</w:t>
      </w:r>
      <w:r w:rsidR="00EC1904">
        <w:rPr>
          <w:rFonts w:ascii="Garamond" w:hAnsi="Garamond"/>
          <w:sz w:val="22"/>
          <w:szCs w:val="22"/>
        </w:rPr>
        <w:t xml:space="preserve"> is</w:t>
      </w:r>
      <w:r w:rsidR="00BC2778" w:rsidRPr="00BC2778">
        <w:rPr>
          <w:rFonts w:ascii="Garamond" w:hAnsi="Garamond"/>
          <w:sz w:val="22"/>
          <w:szCs w:val="22"/>
        </w:rPr>
        <w:t xml:space="preserve"> a minimal relaxation or modification of the strict terms of the ordinance and regulations. It</w:t>
      </w:r>
      <w:r w:rsidR="00EC1904">
        <w:rPr>
          <w:rFonts w:ascii="Garamond" w:hAnsi="Garamond"/>
          <w:sz w:val="22"/>
          <w:szCs w:val="22"/>
        </w:rPr>
        <w:t xml:space="preserve"> is</w:t>
      </w:r>
      <w:r w:rsidR="00EC1904" w:rsidRPr="00BC2778">
        <w:rPr>
          <w:rFonts w:ascii="Garamond" w:hAnsi="Garamond"/>
          <w:sz w:val="22"/>
          <w:szCs w:val="22"/>
        </w:rPr>
        <w:t xml:space="preserve"> in</w:t>
      </w:r>
      <w:r w:rsidR="00BC2778" w:rsidRPr="00BC2778">
        <w:rPr>
          <w:rFonts w:ascii="Garamond" w:hAnsi="Garamond"/>
          <w:sz w:val="22"/>
          <w:szCs w:val="22"/>
        </w:rPr>
        <w:t xml:space="preserve"> the highway business zone, which is intended to </w:t>
      </w:r>
      <w:r w:rsidR="002A0D7E" w:rsidRPr="00BC2778">
        <w:rPr>
          <w:rFonts w:ascii="Garamond" w:hAnsi="Garamond"/>
          <w:sz w:val="22"/>
          <w:szCs w:val="22"/>
        </w:rPr>
        <w:t>provide</w:t>
      </w:r>
      <w:r w:rsidR="00BC2778" w:rsidRPr="00BC2778">
        <w:rPr>
          <w:rFonts w:ascii="Garamond" w:hAnsi="Garamond"/>
          <w:sz w:val="22"/>
          <w:szCs w:val="22"/>
        </w:rPr>
        <w:t xml:space="preserve"> a wide variety of highway commercial uses to cater to automobile traffic, including restaurants. It is in the overlay district, which is intended to permit the development of land in a manner consistent with the traditional pedestrian</w:t>
      </w:r>
      <w:r w:rsidR="00EC1904">
        <w:rPr>
          <w:rFonts w:ascii="Garamond" w:hAnsi="Garamond"/>
          <w:sz w:val="22"/>
          <w:szCs w:val="22"/>
        </w:rPr>
        <w:t xml:space="preserve"> </w:t>
      </w:r>
      <w:r w:rsidR="00BC2778" w:rsidRPr="00BC2778">
        <w:rPr>
          <w:rFonts w:ascii="Garamond" w:hAnsi="Garamond"/>
          <w:sz w:val="22"/>
          <w:szCs w:val="22"/>
        </w:rPr>
        <w:t>oriented small</w:t>
      </w:r>
      <w:r w:rsidR="002A0D7E">
        <w:rPr>
          <w:rFonts w:ascii="Garamond" w:hAnsi="Garamond"/>
          <w:sz w:val="22"/>
          <w:szCs w:val="22"/>
        </w:rPr>
        <w:t xml:space="preserve"> </w:t>
      </w:r>
      <w:r w:rsidR="00BC2778" w:rsidRPr="00BC2778">
        <w:rPr>
          <w:rFonts w:ascii="Garamond" w:hAnsi="Garamond"/>
          <w:sz w:val="22"/>
          <w:szCs w:val="22"/>
        </w:rPr>
        <w:t xml:space="preserve">town feel of Forsyth. The overlay districts are intended to ensure that the corridors leading into Forsyth from the interstate are ones that are welcome to visitors and citizens and portray a welcoming community. </w:t>
      </w:r>
      <w:r w:rsidR="002A0D7E">
        <w:rPr>
          <w:rFonts w:ascii="Garamond" w:hAnsi="Garamond"/>
          <w:sz w:val="22"/>
          <w:szCs w:val="22"/>
        </w:rPr>
        <w:t>T</w:t>
      </w:r>
      <w:r w:rsidR="00BC2778" w:rsidRPr="00BC2778">
        <w:rPr>
          <w:rFonts w:ascii="Garamond" w:hAnsi="Garamond"/>
          <w:sz w:val="22"/>
          <w:szCs w:val="22"/>
        </w:rPr>
        <w:t>he surrounding uses are Marco's Pizza, McDonald's, Shell, Wendy's, essentially restaurants that are similar</w:t>
      </w:r>
      <w:r w:rsidR="00171BAF">
        <w:rPr>
          <w:rFonts w:ascii="Garamond" w:hAnsi="Garamond"/>
          <w:sz w:val="22"/>
          <w:szCs w:val="22"/>
        </w:rPr>
        <w:t>.</w:t>
      </w:r>
      <w:r w:rsidR="003D3804">
        <w:rPr>
          <w:rFonts w:ascii="Garamond" w:hAnsi="Garamond"/>
          <w:sz w:val="22"/>
          <w:szCs w:val="22"/>
        </w:rPr>
        <w:t xml:space="preserve"> </w:t>
      </w:r>
      <w:r w:rsidR="0095013C" w:rsidRPr="0095013C">
        <w:rPr>
          <w:rFonts w:ascii="Garamond" w:hAnsi="Garamond"/>
          <w:sz w:val="22"/>
          <w:szCs w:val="22"/>
        </w:rPr>
        <w:t xml:space="preserve">There are four criteria for granting a variance for signage according to the signage ordinance, Section 23.3. The first is whether there are unusual, extraordinary, or </w:t>
      </w:r>
      <w:r w:rsidR="00AA21A3" w:rsidRPr="0095013C">
        <w:rPr>
          <w:rFonts w:ascii="Garamond" w:hAnsi="Garamond"/>
          <w:sz w:val="22"/>
          <w:szCs w:val="22"/>
        </w:rPr>
        <w:t>exceptional</w:t>
      </w:r>
      <w:r w:rsidR="0095013C" w:rsidRPr="0095013C">
        <w:rPr>
          <w:rFonts w:ascii="Garamond" w:hAnsi="Garamond"/>
          <w:sz w:val="22"/>
          <w:szCs w:val="22"/>
        </w:rPr>
        <w:t xml:space="preserve"> conditions applying to the property that do not generally apply to other propert</w:t>
      </w:r>
      <w:r w:rsidR="00CB2489">
        <w:rPr>
          <w:rFonts w:ascii="Garamond" w:hAnsi="Garamond"/>
          <w:sz w:val="22"/>
          <w:szCs w:val="22"/>
        </w:rPr>
        <w:t>ies</w:t>
      </w:r>
      <w:r w:rsidR="0095013C" w:rsidRPr="0095013C">
        <w:rPr>
          <w:rFonts w:ascii="Garamond" w:hAnsi="Garamond"/>
          <w:sz w:val="22"/>
          <w:szCs w:val="22"/>
        </w:rPr>
        <w:t xml:space="preserve"> in the same vicinity or use in the district, </w:t>
      </w:r>
      <w:proofErr w:type="gramStart"/>
      <w:r w:rsidR="0095013C" w:rsidRPr="0095013C">
        <w:rPr>
          <w:rFonts w:ascii="Garamond" w:hAnsi="Garamond"/>
          <w:sz w:val="22"/>
          <w:szCs w:val="22"/>
        </w:rPr>
        <w:t>and</w:t>
      </w:r>
      <w:proofErr w:type="gramEnd"/>
      <w:r w:rsidR="0095013C" w:rsidRPr="0095013C">
        <w:rPr>
          <w:rFonts w:ascii="Garamond" w:hAnsi="Garamond"/>
          <w:sz w:val="22"/>
          <w:szCs w:val="22"/>
        </w:rPr>
        <w:t xml:space="preserve"> such conditions are not the result of the owner or occupant's own actions. Such conditions may include topography, unique natural conditions, surroundings of the subject property, or the size of the peculiar shape of the lot, and its location. The applicant is renovating and modernizing the current Burger King restaurant. </w:t>
      </w:r>
      <w:r w:rsidR="00AA21A3">
        <w:rPr>
          <w:rFonts w:ascii="Garamond" w:hAnsi="Garamond"/>
          <w:sz w:val="22"/>
          <w:szCs w:val="22"/>
        </w:rPr>
        <w:t>T</w:t>
      </w:r>
      <w:r w:rsidR="0095013C" w:rsidRPr="0095013C">
        <w:rPr>
          <w:rFonts w:ascii="Garamond" w:hAnsi="Garamond"/>
          <w:sz w:val="22"/>
          <w:szCs w:val="22"/>
        </w:rPr>
        <w:t xml:space="preserve">he applicant is installing new internally illuminated highway signs and a wall-mounted sign. The surroundings of the subject property are aesthetically similar to the current location. The second </w:t>
      </w:r>
      <w:proofErr w:type="gramStart"/>
      <w:r w:rsidR="0095013C" w:rsidRPr="0095013C">
        <w:rPr>
          <w:rFonts w:ascii="Garamond" w:hAnsi="Garamond"/>
          <w:sz w:val="22"/>
          <w:szCs w:val="22"/>
        </w:rPr>
        <w:t>criteria</w:t>
      </w:r>
      <w:proofErr w:type="gramEnd"/>
      <w:r w:rsidR="0095013C" w:rsidRPr="0095013C">
        <w:rPr>
          <w:rFonts w:ascii="Garamond" w:hAnsi="Garamond"/>
          <w:sz w:val="22"/>
          <w:szCs w:val="22"/>
        </w:rPr>
        <w:t xml:space="preserve"> </w:t>
      </w:r>
      <w:proofErr w:type="gramStart"/>
      <w:r w:rsidR="0095013C" w:rsidRPr="0095013C">
        <w:rPr>
          <w:rFonts w:ascii="Garamond" w:hAnsi="Garamond"/>
          <w:sz w:val="22"/>
          <w:szCs w:val="22"/>
        </w:rPr>
        <w:t>is</w:t>
      </w:r>
      <w:proofErr w:type="gramEnd"/>
      <w:r w:rsidR="0095013C" w:rsidRPr="0095013C">
        <w:rPr>
          <w:rFonts w:ascii="Garamond" w:hAnsi="Garamond"/>
          <w:sz w:val="22"/>
          <w:szCs w:val="22"/>
        </w:rPr>
        <w:t xml:space="preserve"> to determine whether </w:t>
      </w:r>
      <w:proofErr w:type="gramStart"/>
      <w:r w:rsidR="0095013C" w:rsidRPr="0095013C">
        <w:rPr>
          <w:rFonts w:ascii="Garamond" w:hAnsi="Garamond"/>
          <w:sz w:val="22"/>
          <w:szCs w:val="22"/>
        </w:rPr>
        <w:t>as a result of</w:t>
      </w:r>
      <w:proofErr w:type="gramEnd"/>
      <w:r w:rsidR="0095013C" w:rsidRPr="0095013C">
        <w:rPr>
          <w:rFonts w:ascii="Garamond" w:hAnsi="Garamond"/>
          <w:sz w:val="22"/>
          <w:szCs w:val="22"/>
        </w:rPr>
        <w:t xml:space="preserve"> such unusual circumstances </w:t>
      </w:r>
      <w:r w:rsidR="002276A5" w:rsidRPr="002276A5">
        <w:rPr>
          <w:rFonts w:ascii="Garamond" w:hAnsi="Garamond"/>
          <w:sz w:val="22"/>
          <w:szCs w:val="22"/>
        </w:rPr>
        <w:t xml:space="preserve">or conditions, there is an unnecessary hardship or practical difficulty to carry out the provisions of the article. The applicant addresses the hardship in their letter of intent, stating the location is within a highly competitive corridor, and denying the variance would undermine the location's visibility in comparison to similar businesses that display comparable signage without variances. The third </w:t>
      </w:r>
      <w:proofErr w:type="gramStart"/>
      <w:r w:rsidR="002276A5" w:rsidRPr="002276A5">
        <w:rPr>
          <w:rFonts w:ascii="Garamond" w:hAnsi="Garamond"/>
          <w:sz w:val="22"/>
          <w:szCs w:val="22"/>
        </w:rPr>
        <w:t>criteria</w:t>
      </w:r>
      <w:proofErr w:type="gramEnd"/>
      <w:r w:rsidR="002276A5" w:rsidRPr="002276A5">
        <w:rPr>
          <w:rFonts w:ascii="Garamond" w:hAnsi="Garamond"/>
          <w:sz w:val="22"/>
          <w:szCs w:val="22"/>
        </w:rPr>
        <w:t xml:space="preserve"> </w:t>
      </w:r>
      <w:proofErr w:type="gramStart"/>
      <w:r w:rsidR="002276A5" w:rsidRPr="002276A5">
        <w:rPr>
          <w:rFonts w:ascii="Garamond" w:hAnsi="Garamond"/>
          <w:sz w:val="22"/>
          <w:szCs w:val="22"/>
        </w:rPr>
        <w:t>is</w:t>
      </w:r>
      <w:proofErr w:type="gramEnd"/>
      <w:r w:rsidR="002276A5" w:rsidRPr="002276A5">
        <w:rPr>
          <w:rFonts w:ascii="Garamond" w:hAnsi="Garamond"/>
          <w:sz w:val="22"/>
          <w:szCs w:val="22"/>
        </w:rPr>
        <w:t xml:space="preserve"> to determine whether the authorization of such variances will not be materially detrimental to the public welfare or injure the property in the vicinity or district in which this property is located, and whether the variance will be in harmony with the general purpose and intent of the provisions of the zoning ordinance. Each variance application is viewed on the individual conditions of the subject parcel, with precedence only applicable when conditions are substantially similar to a previously determined case.</w:t>
      </w:r>
      <w:r w:rsidR="00510F88" w:rsidRPr="00510F88">
        <w:rPr>
          <w:rFonts w:ascii="Aptos" w:hAnsi="Aptos"/>
          <w:color w:val="000000"/>
        </w:rPr>
        <w:t xml:space="preserve"> </w:t>
      </w:r>
      <w:r w:rsidR="00510F88">
        <w:rPr>
          <w:rFonts w:ascii="Garamond" w:hAnsi="Garamond"/>
          <w:sz w:val="22"/>
          <w:szCs w:val="22"/>
        </w:rPr>
        <w:t>In</w:t>
      </w:r>
      <w:r w:rsidR="00510F88" w:rsidRPr="00510F88">
        <w:rPr>
          <w:rFonts w:ascii="Garamond" w:hAnsi="Garamond"/>
          <w:sz w:val="22"/>
          <w:szCs w:val="22"/>
        </w:rPr>
        <w:t xml:space="preserve"> this case, the subject parcel and nearby parcels were constructed prior to the passage of the updated zoning ordinance in 2006. However, this project, we must recognize, is not a new construction. It is a renovation of one that is an aging building, and the owner is modernizing it under the same restaurant concept, and in so doing is seeking the legal framework of a </w:t>
      </w:r>
      <w:r w:rsidR="00510F88" w:rsidRPr="00510F88">
        <w:rPr>
          <w:rFonts w:ascii="Garamond" w:hAnsi="Garamond"/>
          <w:sz w:val="22"/>
          <w:szCs w:val="22"/>
        </w:rPr>
        <w:lastRenderedPageBreak/>
        <w:t xml:space="preserve">variance. The variance in this case would be in harmony with the public welfare and will not injure other properties located within the vicinity. The fourth </w:t>
      </w:r>
      <w:proofErr w:type="gramStart"/>
      <w:r w:rsidR="00510F88" w:rsidRPr="00510F88">
        <w:rPr>
          <w:rFonts w:ascii="Garamond" w:hAnsi="Garamond"/>
          <w:sz w:val="22"/>
          <w:szCs w:val="22"/>
        </w:rPr>
        <w:t>criteria</w:t>
      </w:r>
      <w:proofErr w:type="gramEnd"/>
      <w:r w:rsidR="00510F88" w:rsidRPr="00510F88">
        <w:rPr>
          <w:rFonts w:ascii="Garamond" w:hAnsi="Garamond"/>
          <w:sz w:val="22"/>
          <w:szCs w:val="22"/>
        </w:rPr>
        <w:t xml:space="preserve"> </w:t>
      </w:r>
      <w:proofErr w:type="gramStart"/>
      <w:r w:rsidR="00510F88" w:rsidRPr="00510F88">
        <w:rPr>
          <w:rFonts w:ascii="Garamond" w:hAnsi="Garamond"/>
          <w:sz w:val="22"/>
          <w:szCs w:val="22"/>
        </w:rPr>
        <w:t>is</w:t>
      </w:r>
      <w:proofErr w:type="gramEnd"/>
      <w:r w:rsidR="00510F88" w:rsidRPr="00510F88">
        <w:rPr>
          <w:rFonts w:ascii="Garamond" w:hAnsi="Garamond"/>
          <w:sz w:val="22"/>
          <w:szCs w:val="22"/>
        </w:rPr>
        <w:t xml:space="preserve"> whether the variance requested is the minimum variance that will make possible the legal use of the sign. In this case, the applicant stated the design adheres to the aesthetic character of the area, poses no safety or visibility concerns. The applicant further reasons that denying this variance would place their location at a competitive disadvantage compared to other restaurants.</w:t>
      </w:r>
      <w:r w:rsidR="00510F88">
        <w:rPr>
          <w:rFonts w:ascii="Garamond" w:hAnsi="Garamond"/>
          <w:sz w:val="22"/>
          <w:szCs w:val="22"/>
        </w:rPr>
        <w:t xml:space="preserve"> Mr. Nelson stated that staff </w:t>
      </w:r>
      <w:r w:rsidR="00F26DF2">
        <w:rPr>
          <w:rFonts w:ascii="Garamond" w:hAnsi="Garamond"/>
          <w:sz w:val="22"/>
          <w:szCs w:val="22"/>
        </w:rPr>
        <w:t xml:space="preserve">recommended </w:t>
      </w:r>
      <w:r w:rsidR="00F26DF2" w:rsidRPr="00F26DF2">
        <w:rPr>
          <w:rFonts w:ascii="Garamond" w:hAnsi="Garamond"/>
          <w:sz w:val="22"/>
          <w:szCs w:val="22"/>
        </w:rPr>
        <w:t>that although it is within the corridor overlay district, the subject property is not new construction, but a renovation and modernization of an aging facility in need of an update. Upon the advice of staff and the city attorney, the applicant petitioned the city of Forsyth for a sign variance rather than asking for a continuation of a non-conforming signage to avoid any confusion and future issues. The signage request is generally consistent with that of other businesses in the area. Therefore, staff recommended allowing the variance as presented. Upon the closure of the public hearing with no one speaking in opposition, the Planning and Zoning Commission voted unanimously 5-0 to recommend approval of the variance requested to the city council.</w:t>
      </w:r>
    </w:p>
    <w:p w14:paraId="780809D1" w14:textId="08A55998" w:rsidR="007E6A6E" w:rsidRDefault="007E6A6E" w:rsidP="00F61C74">
      <w:pPr>
        <w:spacing w:line="240" w:lineRule="auto"/>
        <w:jc w:val="both"/>
        <w:rPr>
          <w:rFonts w:ascii="Garamond" w:hAnsi="Garamond"/>
          <w:sz w:val="22"/>
          <w:szCs w:val="22"/>
        </w:rPr>
      </w:pPr>
      <w:r>
        <w:rPr>
          <w:rFonts w:ascii="Garamond" w:hAnsi="Garamond"/>
          <w:sz w:val="22"/>
          <w:szCs w:val="22"/>
        </w:rPr>
        <w:t xml:space="preserve">Mayor Goolsby opened the public hearing for </w:t>
      </w:r>
      <w:r w:rsidR="00FB7907">
        <w:rPr>
          <w:rFonts w:ascii="Garamond" w:hAnsi="Garamond"/>
          <w:sz w:val="22"/>
          <w:szCs w:val="22"/>
        </w:rPr>
        <w:t xml:space="preserve">comments in favor </w:t>
      </w:r>
      <w:r w:rsidR="00056110">
        <w:rPr>
          <w:rFonts w:ascii="Garamond" w:hAnsi="Garamond"/>
          <w:sz w:val="22"/>
          <w:szCs w:val="22"/>
        </w:rPr>
        <w:t xml:space="preserve">of </w:t>
      </w:r>
      <w:r w:rsidR="00FB7907">
        <w:rPr>
          <w:rFonts w:ascii="Garamond" w:hAnsi="Garamond"/>
          <w:sz w:val="22"/>
          <w:szCs w:val="22"/>
        </w:rPr>
        <w:t xml:space="preserve">and in </w:t>
      </w:r>
      <w:r w:rsidR="00FB7907" w:rsidRPr="00FB7907">
        <w:rPr>
          <w:rFonts w:ascii="Garamond" w:hAnsi="Garamond"/>
          <w:sz w:val="22"/>
          <w:szCs w:val="22"/>
        </w:rPr>
        <w:t xml:space="preserve">opposition </w:t>
      </w:r>
      <w:r w:rsidR="00056110" w:rsidRPr="00FB7907">
        <w:rPr>
          <w:rFonts w:ascii="Garamond" w:hAnsi="Garamond"/>
          <w:sz w:val="22"/>
          <w:szCs w:val="22"/>
        </w:rPr>
        <w:t>to</w:t>
      </w:r>
      <w:r w:rsidR="00FB7907" w:rsidRPr="00FB7907">
        <w:rPr>
          <w:rFonts w:ascii="Garamond" w:hAnsi="Garamond"/>
          <w:sz w:val="22"/>
          <w:szCs w:val="22"/>
        </w:rPr>
        <w:t xml:space="preserve"> </w:t>
      </w:r>
      <w:r w:rsidR="00056110" w:rsidRPr="00FB7907">
        <w:rPr>
          <w:rFonts w:ascii="Garamond" w:hAnsi="Garamond"/>
          <w:sz w:val="22"/>
          <w:szCs w:val="22"/>
        </w:rPr>
        <w:t>the proposed</w:t>
      </w:r>
      <w:r w:rsidR="00FB7907" w:rsidRPr="00FB7907">
        <w:rPr>
          <w:rFonts w:ascii="Garamond" w:hAnsi="Garamond"/>
          <w:sz w:val="22"/>
          <w:szCs w:val="22"/>
        </w:rPr>
        <w:t xml:space="preserve"> variance request for signage for Burger King, 179 N. Lee Street, Parcel F25 018.</w:t>
      </w:r>
    </w:p>
    <w:p w14:paraId="765A1C32" w14:textId="1A228C2B" w:rsidR="00056110" w:rsidRDefault="007F32DF" w:rsidP="00F61C74">
      <w:pPr>
        <w:spacing w:line="240" w:lineRule="auto"/>
        <w:jc w:val="both"/>
        <w:rPr>
          <w:rFonts w:ascii="Garamond" w:hAnsi="Garamond"/>
          <w:sz w:val="22"/>
          <w:szCs w:val="22"/>
        </w:rPr>
      </w:pPr>
      <w:r>
        <w:rPr>
          <w:rFonts w:ascii="Garamond" w:hAnsi="Garamond"/>
          <w:sz w:val="22"/>
          <w:szCs w:val="22"/>
        </w:rPr>
        <w:t>Mr. Mike Avery</w:t>
      </w:r>
      <w:r w:rsidR="0029137A">
        <w:rPr>
          <w:rFonts w:ascii="Garamond" w:hAnsi="Garamond"/>
          <w:sz w:val="22"/>
          <w:szCs w:val="22"/>
        </w:rPr>
        <w:t xml:space="preserve"> stated that </w:t>
      </w:r>
      <w:r w:rsidR="003C0AAC">
        <w:rPr>
          <w:rFonts w:ascii="Garamond" w:hAnsi="Garamond"/>
          <w:sz w:val="22"/>
          <w:szCs w:val="22"/>
        </w:rPr>
        <w:t xml:space="preserve">they have </w:t>
      </w:r>
      <w:r w:rsidR="00BD4E8F">
        <w:rPr>
          <w:rFonts w:ascii="Garamond" w:hAnsi="Garamond"/>
          <w:sz w:val="22"/>
          <w:szCs w:val="22"/>
        </w:rPr>
        <w:t xml:space="preserve">been </w:t>
      </w:r>
      <w:r w:rsidR="003C0AAC" w:rsidRPr="003C0AAC">
        <w:rPr>
          <w:rFonts w:ascii="Garamond" w:hAnsi="Garamond"/>
          <w:sz w:val="22"/>
          <w:szCs w:val="22"/>
        </w:rPr>
        <w:t xml:space="preserve">here for </w:t>
      </w:r>
      <w:r w:rsidR="00BB10E3">
        <w:rPr>
          <w:rFonts w:ascii="Garamond" w:hAnsi="Garamond"/>
          <w:sz w:val="22"/>
          <w:szCs w:val="22"/>
        </w:rPr>
        <w:t>thirty-eight</w:t>
      </w:r>
      <w:r w:rsidR="003C0AAC" w:rsidRPr="003C0AAC">
        <w:rPr>
          <w:rFonts w:ascii="Garamond" w:hAnsi="Garamond"/>
          <w:sz w:val="22"/>
          <w:szCs w:val="22"/>
        </w:rPr>
        <w:t xml:space="preserve"> plus years. </w:t>
      </w:r>
      <w:r w:rsidR="00BD4E8F">
        <w:rPr>
          <w:rFonts w:ascii="Garamond" w:hAnsi="Garamond"/>
          <w:sz w:val="22"/>
          <w:szCs w:val="22"/>
        </w:rPr>
        <w:t>He stated that he did the</w:t>
      </w:r>
      <w:r w:rsidR="003C0AAC" w:rsidRPr="003C0AAC">
        <w:rPr>
          <w:rFonts w:ascii="Garamond" w:hAnsi="Garamond"/>
          <w:sz w:val="22"/>
          <w:szCs w:val="22"/>
        </w:rPr>
        <w:t xml:space="preserve"> building when it was brand new in </w:t>
      </w:r>
      <w:r w:rsidR="00BB10E3" w:rsidRPr="003C0AAC">
        <w:rPr>
          <w:rFonts w:ascii="Garamond" w:hAnsi="Garamond"/>
          <w:sz w:val="22"/>
          <w:szCs w:val="22"/>
        </w:rPr>
        <w:t>1988</w:t>
      </w:r>
      <w:r w:rsidR="00BB10E3">
        <w:rPr>
          <w:rFonts w:ascii="Garamond" w:hAnsi="Garamond"/>
          <w:sz w:val="22"/>
          <w:szCs w:val="22"/>
        </w:rPr>
        <w:t xml:space="preserve">, </w:t>
      </w:r>
      <w:r w:rsidR="00BB10E3" w:rsidRPr="003C0AAC">
        <w:rPr>
          <w:rFonts w:ascii="Garamond" w:hAnsi="Garamond"/>
          <w:sz w:val="22"/>
          <w:szCs w:val="22"/>
        </w:rPr>
        <w:t>the</w:t>
      </w:r>
      <w:r w:rsidR="003C0AAC" w:rsidRPr="003C0AAC">
        <w:rPr>
          <w:rFonts w:ascii="Garamond" w:hAnsi="Garamond"/>
          <w:sz w:val="22"/>
          <w:szCs w:val="22"/>
        </w:rPr>
        <w:t xml:space="preserve"> remodel in 2008, and </w:t>
      </w:r>
      <w:r w:rsidR="00BB10E3">
        <w:rPr>
          <w:rFonts w:ascii="Garamond" w:hAnsi="Garamond"/>
          <w:sz w:val="22"/>
          <w:szCs w:val="22"/>
        </w:rPr>
        <w:t xml:space="preserve">he is still here </w:t>
      </w:r>
      <w:r w:rsidR="003C0AAC" w:rsidRPr="003C0AAC">
        <w:rPr>
          <w:rFonts w:ascii="Garamond" w:hAnsi="Garamond"/>
          <w:sz w:val="22"/>
          <w:szCs w:val="22"/>
        </w:rPr>
        <w:t xml:space="preserve">now doing it again. </w:t>
      </w:r>
      <w:r w:rsidR="00BB10E3">
        <w:rPr>
          <w:rFonts w:ascii="Garamond" w:hAnsi="Garamond"/>
          <w:sz w:val="22"/>
          <w:szCs w:val="22"/>
        </w:rPr>
        <w:t>They are</w:t>
      </w:r>
      <w:r w:rsidR="003C0AAC" w:rsidRPr="003C0AAC">
        <w:rPr>
          <w:rFonts w:ascii="Garamond" w:hAnsi="Garamond"/>
          <w:sz w:val="22"/>
          <w:szCs w:val="22"/>
        </w:rPr>
        <w:t xml:space="preserve"> proud to be here</w:t>
      </w:r>
      <w:r w:rsidR="00A72883">
        <w:rPr>
          <w:rFonts w:ascii="Garamond" w:hAnsi="Garamond"/>
          <w:sz w:val="22"/>
          <w:szCs w:val="22"/>
        </w:rPr>
        <w:t xml:space="preserve"> and</w:t>
      </w:r>
      <w:r w:rsidR="003C0AAC" w:rsidRPr="003C0AAC">
        <w:rPr>
          <w:rFonts w:ascii="Garamond" w:hAnsi="Garamond"/>
          <w:sz w:val="22"/>
          <w:szCs w:val="22"/>
        </w:rPr>
        <w:t xml:space="preserve"> making a major investment back into this facility to bring it up to modern standards</w:t>
      </w:r>
      <w:r w:rsidR="00A72883">
        <w:rPr>
          <w:rFonts w:ascii="Garamond" w:hAnsi="Garamond"/>
          <w:sz w:val="22"/>
          <w:szCs w:val="22"/>
        </w:rPr>
        <w:t>.</w:t>
      </w:r>
      <w:r w:rsidR="00C70D2A">
        <w:rPr>
          <w:rFonts w:ascii="Garamond" w:hAnsi="Garamond"/>
          <w:sz w:val="22"/>
          <w:szCs w:val="22"/>
        </w:rPr>
        <w:t xml:space="preserve"> They </w:t>
      </w:r>
      <w:r w:rsidR="00AC4573">
        <w:rPr>
          <w:rFonts w:ascii="Garamond" w:hAnsi="Garamond"/>
          <w:sz w:val="22"/>
          <w:szCs w:val="22"/>
        </w:rPr>
        <w:t xml:space="preserve">are </w:t>
      </w:r>
      <w:r w:rsidR="00F472FB">
        <w:rPr>
          <w:rFonts w:ascii="Garamond" w:hAnsi="Garamond"/>
          <w:sz w:val="22"/>
          <w:szCs w:val="22"/>
        </w:rPr>
        <w:t>requesting signage</w:t>
      </w:r>
      <w:r w:rsidR="00C70D2A">
        <w:rPr>
          <w:rFonts w:ascii="Garamond" w:hAnsi="Garamond"/>
          <w:sz w:val="22"/>
          <w:szCs w:val="22"/>
        </w:rPr>
        <w:t xml:space="preserve"> </w:t>
      </w:r>
      <w:r w:rsidR="006375F5">
        <w:rPr>
          <w:rFonts w:ascii="Garamond" w:hAnsi="Garamond"/>
          <w:sz w:val="22"/>
          <w:szCs w:val="22"/>
        </w:rPr>
        <w:t>that is</w:t>
      </w:r>
      <w:r w:rsidR="00F472FB">
        <w:rPr>
          <w:rFonts w:ascii="Garamond" w:hAnsi="Garamond"/>
          <w:sz w:val="22"/>
          <w:szCs w:val="22"/>
        </w:rPr>
        <w:t xml:space="preserve"> </w:t>
      </w:r>
      <w:r w:rsidR="00F472FB" w:rsidRPr="00F472FB">
        <w:rPr>
          <w:rFonts w:ascii="Garamond" w:hAnsi="Garamond"/>
          <w:sz w:val="22"/>
          <w:szCs w:val="22"/>
        </w:rPr>
        <w:t>commensurate to the reinvestment.</w:t>
      </w:r>
    </w:p>
    <w:p w14:paraId="20B7C1E7" w14:textId="71035584" w:rsidR="006D7209" w:rsidRDefault="00F472FB" w:rsidP="00F61C74">
      <w:pPr>
        <w:spacing w:line="240" w:lineRule="auto"/>
        <w:jc w:val="both"/>
        <w:rPr>
          <w:rFonts w:ascii="Garamond" w:hAnsi="Garamond"/>
          <w:sz w:val="22"/>
          <w:szCs w:val="22"/>
        </w:rPr>
      </w:pPr>
      <w:r>
        <w:rPr>
          <w:rFonts w:ascii="Garamond" w:hAnsi="Garamond"/>
          <w:sz w:val="22"/>
          <w:szCs w:val="22"/>
        </w:rPr>
        <w:t>Mr. Rob Law</w:t>
      </w:r>
      <w:r w:rsidR="00EC3E4E">
        <w:rPr>
          <w:rFonts w:ascii="Garamond" w:hAnsi="Garamond"/>
          <w:sz w:val="22"/>
          <w:szCs w:val="22"/>
        </w:rPr>
        <w:t xml:space="preserve"> stated that he</w:t>
      </w:r>
      <w:r w:rsidR="00663F1F">
        <w:rPr>
          <w:rFonts w:ascii="Garamond" w:hAnsi="Garamond"/>
          <w:sz w:val="22"/>
          <w:szCs w:val="22"/>
        </w:rPr>
        <w:t xml:space="preserve"> was not in op</w:t>
      </w:r>
      <w:r w:rsidR="00EC3E4E">
        <w:rPr>
          <w:rFonts w:ascii="Garamond" w:hAnsi="Garamond"/>
          <w:sz w:val="22"/>
          <w:szCs w:val="22"/>
        </w:rPr>
        <w:t xml:space="preserve">position. </w:t>
      </w:r>
      <w:r w:rsidR="00886C53">
        <w:rPr>
          <w:rFonts w:ascii="Garamond" w:hAnsi="Garamond"/>
          <w:sz w:val="22"/>
          <w:szCs w:val="22"/>
        </w:rPr>
        <w:t xml:space="preserve">He </w:t>
      </w:r>
      <w:proofErr w:type="gramStart"/>
      <w:r w:rsidR="0056598C">
        <w:rPr>
          <w:rFonts w:ascii="Garamond" w:hAnsi="Garamond"/>
          <w:sz w:val="22"/>
          <w:szCs w:val="22"/>
        </w:rPr>
        <w:t>questioned</w:t>
      </w:r>
      <w:proofErr w:type="gramEnd"/>
      <w:r w:rsidR="0056598C">
        <w:rPr>
          <w:rFonts w:ascii="Garamond" w:hAnsi="Garamond"/>
          <w:sz w:val="22"/>
          <w:szCs w:val="22"/>
        </w:rPr>
        <w:t xml:space="preserve"> council</w:t>
      </w:r>
      <w:r w:rsidR="00886C53">
        <w:rPr>
          <w:rFonts w:ascii="Garamond" w:hAnsi="Garamond"/>
          <w:sz w:val="22"/>
          <w:szCs w:val="22"/>
        </w:rPr>
        <w:t xml:space="preserve"> </w:t>
      </w:r>
      <w:r w:rsidR="0015318D">
        <w:rPr>
          <w:rFonts w:ascii="Garamond" w:hAnsi="Garamond"/>
          <w:sz w:val="22"/>
          <w:szCs w:val="22"/>
        </w:rPr>
        <w:t xml:space="preserve">is </w:t>
      </w:r>
      <w:r w:rsidR="00B109F9" w:rsidRPr="00B109F9">
        <w:rPr>
          <w:rFonts w:ascii="Garamond" w:hAnsi="Garamond"/>
          <w:sz w:val="22"/>
          <w:szCs w:val="22"/>
        </w:rPr>
        <w:t xml:space="preserve">that the impact </w:t>
      </w:r>
      <w:r w:rsidR="0015318D">
        <w:rPr>
          <w:rFonts w:ascii="Garamond" w:hAnsi="Garamond"/>
          <w:sz w:val="22"/>
          <w:szCs w:val="22"/>
        </w:rPr>
        <w:t>that you are</w:t>
      </w:r>
      <w:r w:rsidR="00B109F9" w:rsidRPr="00B109F9">
        <w:rPr>
          <w:rFonts w:ascii="Garamond" w:hAnsi="Garamond"/>
          <w:sz w:val="22"/>
          <w:szCs w:val="22"/>
        </w:rPr>
        <w:t xml:space="preserve"> going to want, are you going to create a precedent from others? And are you concerned about the level of brilliance of any one sign and potential impact on the light aurora around the city? </w:t>
      </w:r>
    </w:p>
    <w:p w14:paraId="5F06B175" w14:textId="4AB24FA0" w:rsidR="006D7209" w:rsidRDefault="00F07875" w:rsidP="00F61C74">
      <w:pPr>
        <w:spacing w:line="240" w:lineRule="auto"/>
        <w:jc w:val="both"/>
        <w:rPr>
          <w:rFonts w:ascii="Garamond" w:hAnsi="Garamond"/>
          <w:sz w:val="22"/>
          <w:szCs w:val="22"/>
        </w:rPr>
      </w:pPr>
      <w:r>
        <w:rPr>
          <w:rFonts w:ascii="Garamond" w:hAnsi="Garamond"/>
          <w:sz w:val="22"/>
          <w:szCs w:val="22"/>
        </w:rPr>
        <w:t xml:space="preserve">There being no further </w:t>
      </w:r>
      <w:r w:rsidR="0032331C" w:rsidRPr="0032331C">
        <w:rPr>
          <w:rFonts w:ascii="Garamond" w:hAnsi="Garamond"/>
          <w:sz w:val="22"/>
          <w:szCs w:val="22"/>
        </w:rPr>
        <w:t xml:space="preserve">comments in favor of </w:t>
      </w:r>
      <w:r>
        <w:rPr>
          <w:rFonts w:ascii="Garamond" w:hAnsi="Garamond"/>
          <w:sz w:val="22"/>
          <w:szCs w:val="22"/>
        </w:rPr>
        <w:t>or</w:t>
      </w:r>
      <w:r w:rsidR="0032331C" w:rsidRPr="0032331C">
        <w:rPr>
          <w:rFonts w:ascii="Garamond" w:hAnsi="Garamond"/>
          <w:sz w:val="22"/>
          <w:szCs w:val="22"/>
        </w:rPr>
        <w:t xml:space="preserve"> in opposition to the proposed variance request for signage for Burger King, 179 N. Lee Street, Parcel F25 018</w:t>
      </w:r>
      <w:r w:rsidR="0027125D">
        <w:rPr>
          <w:rFonts w:ascii="Garamond" w:hAnsi="Garamond"/>
          <w:sz w:val="22"/>
          <w:szCs w:val="22"/>
        </w:rPr>
        <w:t>, Mayor Goolsby closed the public hearing for public comments.</w:t>
      </w:r>
    </w:p>
    <w:p w14:paraId="54CF5251" w14:textId="10789666" w:rsidR="0032331C" w:rsidRPr="00FB7907" w:rsidRDefault="0032331C" w:rsidP="00F61C74">
      <w:pPr>
        <w:spacing w:line="240" w:lineRule="auto"/>
        <w:jc w:val="both"/>
        <w:rPr>
          <w:rFonts w:ascii="Garamond" w:hAnsi="Garamond"/>
          <w:sz w:val="22"/>
          <w:szCs w:val="22"/>
        </w:rPr>
      </w:pPr>
      <w:r>
        <w:rPr>
          <w:rFonts w:ascii="Garamond" w:hAnsi="Garamond"/>
          <w:sz w:val="22"/>
          <w:szCs w:val="22"/>
        </w:rPr>
        <w:t xml:space="preserve">Mr. Dodd offered a motion to approve the </w:t>
      </w:r>
      <w:r w:rsidR="00E1433A" w:rsidRPr="00E1433A">
        <w:rPr>
          <w:rFonts w:ascii="Garamond" w:hAnsi="Garamond"/>
          <w:sz w:val="22"/>
          <w:szCs w:val="22"/>
        </w:rPr>
        <w:t>variance request for signage for Burger King, 179 N. Lee Street, Parcel F25 018.</w:t>
      </w:r>
      <w:r w:rsidR="00E1433A">
        <w:rPr>
          <w:rFonts w:ascii="Garamond" w:hAnsi="Garamond"/>
          <w:sz w:val="22"/>
          <w:szCs w:val="22"/>
        </w:rPr>
        <w:t xml:space="preserve"> Seconded by Mr. Goodson; the motion carried un</w:t>
      </w:r>
      <w:r w:rsidR="00704DC3">
        <w:rPr>
          <w:rFonts w:ascii="Garamond" w:hAnsi="Garamond"/>
          <w:sz w:val="22"/>
          <w:szCs w:val="22"/>
        </w:rPr>
        <w:t>animously.</w:t>
      </w:r>
    </w:p>
    <w:p w14:paraId="7C4663E6" w14:textId="77777777" w:rsidR="006B0DF4" w:rsidRPr="00293565" w:rsidRDefault="006B0DF4" w:rsidP="008A2898">
      <w:pPr>
        <w:spacing w:after="0" w:line="240" w:lineRule="auto"/>
        <w:rPr>
          <w:rFonts w:ascii="Garamond" w:hAnsi="Garamond"/>
          <w:b/>
          <w:bCs/>
          <w:sz w:val="22"/>
          <w:szCs w:val="22"/>
        </w:rPr>
      </w:pPr>
      <w:r w:rsidRPr="00813055">
        <w:rPr>
          <w:rFonts w:ascii="Garamond" w:hAnsi="Garamond"/>
          <w:b/>
          <w:bCs/>
          <w:sz w:val="22"/>
          <w:szCs w:val="22"/>
        </w:rPr>
        <w:t>P</w:t>
      </w:r>
      <w:r w:rsidRPr="00293565">
        <w:rPr>
          <w:rFonts w:ascii="Garamond" w:hAnsi="Garamond"/>
          <w:b/>
          <w:bCs/>
          <w:sz w:val="22"/>
          <w:szCs w:val="22"/>
        </w:rPr>
        <w:t>ublic Hearing for a variance request for signage for RaceTrac, Parcel 054 009B.</w:t>
      </w:r>
    </w:p>
    <w:p w14:paraId="48188D28" w14:textId="4F36D994" w:rsidR="008A2898" w:rsidRDefault="008A2898" w:rsidP="0018702C">
      <w:pPr>
        <w:spacing w:line="240" w:lineRule="auto"/>
        <w:jc w:val="both"/>
        <w:rPr>
          <w:rFonts w:ascii="Garamond" w:hAnsi="Garamond"/>
          <w:sz w:val="22"/>
          <w:szCs w:val="22"/>
        </w:rPr>
      </w:pPr>
      <w:r w:rsidRPr="00293565">
        <w:rPr>
          <w:rFonts w:ascii="Garamond" w:hAnsi="Garamond"/>
          <w:sz w:val="22"/>
          <w:szCs w:val="22"/>
        </w:rPr>
        <w:t>Mr. Dean Nelson</w:t>
      </w:r>
      <w:r w:rsidR="00CA2DD2">
        <w:rPr>
          <w:rFonts w:ascii="Garamond" w:hAnsi="Garamond"/>
          <w:sz w:val="22"/>
          <w:szCs w:val="22"/>
        </w:rPr>
        <w:t>, the community Development Director, stated that on</w:t>
      </w:r>
      <w:r w:rsidR="001B578A">
        <w:rPr>
          <w:rFonts w:ascii="Garamond" w:hAnsi="Garamond"/>
          <w:sz w:val="22"/>
          <w:szCs w:val="22"/>
        </w:rPr>
        <w:t xml:space="preserve"> </w:t>
      </w:r>
      <w:r w:rsidR="001B578A" w:rsidRPr="001B578A">
        <w:rPr>
          <w:rFonts w:ascii="Garamond" w:hAnsi="Garamond"/>
          <w:sz w:val="22"/>
          <w:szCs w:val="22"/>
        </w:rPr>
        <w:t>June 22</w:t>
      </w:r>
      <w:r w:rsidR="001B578A">
        <w:rPr>
          <w:rFonts w:ascii="Garamond" w:hAnsi="Garamond"/>
          <w:sz w:val="22"/>
          <w:szCs w:val="22"/>
        </w:rPr>
        <w:t>, 2026</w:t>
      </w:r>
      <w:r w:rsidR="0018702C" w:rsidRPr="0018702C">
        <w:rPr>
          <w:rFonts w:ascii="Aptos" w:hAnsi="Aptos"/>
          <w:color w:val="000000"/>
        </w:rPr>
        <w:t xml:space="preserve"> </w:t>
      </w:r>
      <w:r w:rsidR="0018702C" w:rsidRPr="0018702C">
        <w:rPr>
          <w:rFonts w:ascii="Garamond" w:hAnsi="Garamond"/>
          <w:sz w:val="22"/>
          <w:szCs w:val="22"/>
        </w:rPr>
        <w:t>Rac</w:t>
      </w:r>
      <w:r w:rsidR="00D70190">
        <w:rPr>
          <w:rFonts w:ascii="Garamond" w:hAnsi="Garamond"/>
          <w:sz w:val="22"/>
          <w:szCs w:val="22"/>
        </w:rPr>
        <w:t>eT</w:t>
      </w:r>
      <w:r w:rsidR="0018702C" w:rsidRPr="0018702C">
        <w:rPr>
          <w:rFonts w:ascii="Garamond" w:hAnsi="Garamond"/>
          <w:sz w:val="22"/>
          <w:szCs w:val="22"/>
        </w:rPr>
        <w:t>rac, represented by Mr. Benjamin Vaughn of Vaughn Sund</w:t>
      </w:r>
      <w:r w:rsidR="00AC4573">
        <w:rPr>
          <w:rFonts w:ascii="Garamond" w:hAnsi="Garamond"/>
          <w:sz w:val="22"/>
          <w:szCs w:val="22"/>
        </w:rPr>
        <w:t>een</w:t>
      </w:r>
      <w:r w:rsidR="0018702C" w:rsidRPr="0018702C">
        <w:rPr>
          <w:rFonts w:ascii="Garamond" w:hAnsi="Garamond"/>
          <w:sz w:val="22"/>
          <w:szCs w:val="22"/>
        </w:rPr>
        <w:t xml:space="preserve">, P.C., appeared before the Planning </w:t>
      </w:r>
      <w:r w:rsidR="00813055">
        <w:rPr>
          <w:rFonts w:ascii="Garamond" w:hAnsi="Garamond"/>
          <w:sz w:val="22"/>
          <w:szCs w:val="22"/>
        </w:rPr>
        <w:t xml:space="preserve">&amp; </w:t>
      </w:r>
      <w:r w:rsidR="0018702C" w:rsidRPr="0018702C">
        <w:rPr>
          <w:rFonts w:ascii="Garamond" w:hAnsi="Garamond"/>
          <w:sz w:val="22"/>
          <w:szCs w:val="22"/>
        </w:rPr>
        <w:t>Zoning Commission for a public hearing to request the board recommend variances to the requirements within both Article 7 and Article 24 of the Zoning Code for signage for the racetrack incorporating convenience store located on Highway 18, Harold G. Clark</w:t>
      </w:r>
      <w:r w:rsidR="008F5D54">
        <w:rPr>
          <w:rFonts w:ascii="Garamond" w:hAnsi="Garamond"/>
          <w:sz w:val="22"/>
          <w:szCs w:val="22"/>
        </w:rPr>
        <w:t>e</w:t>
      </w:r>
      <w:r w:rsidR="0018702C" w:rsidRPr="0018702C">
        <w:rPr>
          <w:rFonts w:ascii="Garamond" w:hAnsi="Garamond"/>
          <w:sz w:val="22"/>
          <w:szCs w:val="22"/>
        </w:rPr>
        <w:t xml:space="preserve"> Parkway. The variance was specific to Monroe County tax parcel 054-009B, based on their ownership of the parcel, but will affect adjacent parcels 054-009E, 054-010G, and 054-010F. There's the entire group of parcels there.</w:t>
      </w:r>
      <w:r w:rsidR="008545E2" w:rsidRPr="008545E2">
        <w:rPr>
          <w:rFonts w:ascii="Aptos" w:hAnsi="Aptos"/>
          <w:color w:val="000000"/>
        </w:rPr>
        <w:t xml:space="preserve"> </w:t>
      </w:r>
      <w:r w:rsidR="008545E2">
        <w:rPr>
          <w:rFonts w:ascii="Garamond" w:hAnsi="Garamond"/>
          <w:sz w:val="22"/>
          <w:szCs w:val="22"/>
        </w:rPr>
        <w:t>T</w:t>
      </w:r>
      <w:r w:rsidR="008545E2" w:rsidRPr="008545E2">
        <w:rPr>
          <w:rFonts w:ascii="Garamond" w:hAnsi="Garamond"/>
          <w:sz w:val="22"/>
          <w:szCs w:val="22"/>
        </w:rPr>
        <w:t xml:space="preserve">he applicant </w:t>
      </w:r>
      <w:proofErr w:type="gramStart"/>
      <w:r w:rsidR="008545E2" w:rsidRPr="008545E2">
        <w:rPr>
          <w:rFonts w:ascii="Garamond" w:hAnsi="Garamond"/>
          <w:sz w:val="22"/>
          <w:szCs w:val="22"/>
        </w:rPr>
        <w:t>request</w:t>
      </w:r>
      <w:proofErr w:type="gramEnd"/>
      <w:r w:rsidR="008545E2" w:rsidRPr="008545E2">
        <w:rPr>
          <w:rFonts w:ascii="Garamond" w:hAnsi="Garamond"/>
          <w:sz w:val="22"/>
          <w:szCs w:val="22"/>
        </w:rPr>
        <w:t xml:space="preserve"> multiple variances to exceed size, height, illumination, quantity limits outlined in the City of Forsyth Zoning Code.</w:t>
      </w:r>
      <w:r w:rsidR="004D54D2" w:rsidRPr="004D54D2">
        <w:rPr>
          <w:rFonts w:ascii="Aptos" w:hAnsi="Aptos"/>
          <w:color w:val="000000"/>
        </w:rPr>
        <w:t xml:space="preserve"> </w:t>
      </w:r>
      <w:r w:rsidR="004D54D2" w:rsidRPr="004D54D2">
        <w:rPr>
          <w:rFonts w:ascii="Garamond" w:hAnsi="Garamond"/>
          <w:sz w:val="22"/>
          <w:szCs w:val="22"/>
        </w:rPr>
        <w:t>They're requesting four variances</w:t>
      </w:r>
      <w:r w:rsidR="005C5D04">
        <w:rPr>
          <w:rFonts w:ascii="Garamond" w:hAnsi="Garamond"/>
          <w:sz w:val="22"/>
          <w:szCs w:val="22"/>
        </w:rPr>
        <w:t xml:space="preserve"> for the </w:t>
      </w:r>
      <w:r w:rsidR="005C5D04" w:rsidRPr="005C5D04">
        <w:rPr>
          <w:rFonts w:ascii="Garamond" w:hAnsi="Garamond"/>
          <w:sz w:val="22"/>
          <w:szCs w:val="22"/>
        </w:rPr>
        <w:t>75-square-foot price sign</w:t>
      </w:r>
      <w:r w:rsidR="004D54D2" w:rsidRPr="004D54D2">
        <w:rPr>
          <w:rFonts w:ascii="Garamond" w:hAnsi="Garamond"/>
          <w:sz w:val="22"/>
          <w:szCs w:val="22"/>
        </w:rPr>
        <w:t>. A variance to allow the monument sign within the corridor overlay district</w:t>
      </w:r>
      <w:r w:rsidR="00DE7E37">
        <w:rPr>
          <w:rFonts w:ascii="Garamond" w:hAnsi="Garamond"/>
          <w:sz w:val="22"/>
          <w:szCs w:val="22"/>
        </w:rPr>
        <w:t>, a</w:t>
      </w:r>
      <w:r w:rsidR="004D54D2" w:rsidRPr="004D54D2">
        <w:rPr>
          <w:rFonts w:ascii="Garamond" w:hAnsi="Garamond"/>
          <w:sz w:val="22"/>
          <w:szCs w:val="22"/>
        </w:rPr>
        <w:t xml:space="preserve"> variance to allow the internally illuminated sign</w:t>
      </w:r>
      <w:r w:rsidR="00DE7E37">
        <w:rPr>
          <w:rFonts w:ascii="Garamond" w:hAnsi="Garamond"/>
          <w:sz w:val="22"/>
          <w:szCs w:val="22"/>
        </w:rPr>
        <w:t xml:space="preserve">, a </w:t>
      </w:r>
      <w:r w:rsidR="004D54D2" w:rsidRPr="004D54D2">
        <w:rPr>
          <w:rFonts w:ascii="Garamond" w:hAnsi="Garamond"/>
          <w:sz w:val="22"/>
          <w:szCs w:val="22"/>
        </w:rPr>
        <w:t>variance to allow more than one sign per road frontage on Harold G. Clark</w:t>
      </w:r>
      <w:r w:rsidR="008F5D54">
        <w:rPr>
          <w:rFonts w:ascii="Garamond" w:hAnsi="Garamond"/>
          <w:sz w:val="22"/>
          <w:szCs w:val="22"/>
        </w:rPr>
        <w:t>e</w:t>
      </w:r>
      <w:r w:rsidR="004D54D2" w:rsidRPr="004D54D2">
        <w:rPr>
          <w:rFonts w:ascii="Garamond" w:hAnsi="Garamond"/>
          <w:sz w:val="22"/>
          <w:szCs w:val="22"/>
        </w:rPr>
        <w:t xml:space="preserve"> Parkway</w:t>
      </w:r>
      <w:r w:rsidR="00DE7E37">
        <w:rPr>
          <w:rFonts w:ascii="Garamond" w:hAnsi="Garamond"/>
          <w:sz w:val="22"/>
          <w:szCs w:val="22"/>
        </w:rPr>
        <w:t xml:space="preserve">, </w:t>
      </w:r>
      <w:r w:rsidR="00F15846">
        <w:rPr>
          <w:rFonts w:ascii="Garamond" w:hAnsi="Garamond"/>
          <w:sz w:val="22"/>
          <w:szCs w:val="22"/>
        </w:rPr>
        <w:t>a</w:t>
      </w:r>
      <w:r w:rsidR="004D54D2" w:rsidRPr="004D54D2">
        <w:rPr>
          <w:rFonts w:ascii="Garamond" w:hAnsi="Garamond"/>
          <w:sz w:val="22"/>
          <w:szCs w:val="22"/>
        </w:rPr>
        <w:t xml:space="preserve">nd a variance to allow for a ground sign more than </w:t>
      </w:r>
      <w:r w:rsidR="00041C5D">
        <w:rPr>
          <w:rFonts w:ascii="Garamond" w:hAnsi="Garamond"/>
          <w:sz w:val="22"/>
          <w:szCs w:val="22"/>
        </w:rPr>
        <w:t>forty-eight</w:t>
      </w:r>
      <w:r w:rsidR="004D54D2" w:rsidRPr="004D54D2">
        <w:rPr>
          <w:rFonts w:ascii="Garamond" w:hAnsi="Garamond"/>
          <w:sz w:val="22"/>
          <w:szCs w:val="22"/>
        </w:rPr>
        <w:t xml:space="preserve"> square foot maximum within the highway business district. The next is a 32-square-foot price sign</w:t>
      </w:r>
      <w:r w:rsidR="00F15846">
        <w:rPr>
          <w:rFonts w:ascii="Garamond" w:hAnsi="Garamond"/>
          <w:sz w:val="22"/>
          <w:szCs w:val="22"/>
        </w:rPr>
        <w:t>.</w:t>
      </w:r>
      <w:r w:rsidR="004D54D2" w:rsidRPr="004D54D2">
        <w:rPr>
          <w:rFonts w:ascii="Garamond" w:hAnsi="Garamond"/>
          <w:sz w:val="22"/>
          <w:szCs w:val="22"/>
        </w:rPr>
        <w:t xml:space="preserve"> This variance is to</w:t>
      </w:r>
      <w:r w:rsidR="004136A2">
        <w:rPr>
          <w:rFonts w:ascii="Garamond" w:hAnsi="Garamond"/>
          <w:sz w:val="22"/>
          <w:szCs w:val="22"/>
        </w:rPr>
        <w:t xml:space="preserve"> </w:t>
      </w:r>
      <w:r w:rsidR="004D54D2" w:rsidRPr="004D54D2">
        <w:rPr>
          <w:rFonts w:ascii="Garamond" w:hAnsi="Garamond"/>
          <w:sz w:val="22"/>
          <w:szCs w:val="22"/>
        </w:rPr>
        <w:t xml:space="preserve">allow the monument sign within the corridor overlay </w:t>
      </w:r>
      <w:r w:rsidR="00357D50">
        <w:rPr>
          <w:rFonts w:ascii="Garamond" w:hAnsi="Garamond"/>
          <w:sz w:val="22"/>
          <w:szCs w:val="22"/>
        </w:rPr>
        <w:t>district,</w:t>
      </w:r>
      <w:r w:rsidR="00357D50" w:rsidRPr="004D54D2">
        <w:rPr>
          <w:rFonts w:ascii="Garamond" w:hAnsi="Garamond"/>
          <w:sz w:val="22"/>
          <w:szCs w:val="22"/>
        </w:rPr>
        <w:t xml:space="preserve"> to</w:t>
      </w:r>
      <w:r w:rsidR="004D54D2" w:rsidRPr="004D54D2">
        <w:rPr>
          <w:rFonts w:ascii="Garamond" w:hAnsi="Garamond"/>
          <w:sz w:val="22"/>
          <w:szCs w:val="22"/>
        </w:rPr>
        <w:t xml:space="preserve"> allow the internally illuminated sign</w:t>
      </w:r>
      <w:r w:rsidR="00F15846">
        <w:rPr>
          <w:rFonts w:ascii="Garamond" w:hAnsi="Garamond"/>
          <w:sz w:val="22"/>
          <w:szCs w:val="22"/>
        </w:rPr>
        <w:t>, a</w:t>
      </w:r>
      <w:r w:rsidR="004D54D2" w:rsidRPr="004D54D2">
        <w:rPr>
          <w:rFonts w:ascii="Garamond" w:hAnsi="Garamond"/>
          <w:sz w:val="22"/>
          <w:szCs w:val="22"/>
        </w:rPr>
        <w:t xml:space="preserve">nd again, another variance to </w:t>
      </w:r>
      <w:r w:rsidR="008C122A" w:rsidRPr="004D54D2">
        <w:rPr>
          <w:rFonts w:ascii="Garamond" w:hAnsi="Garamond"/>
          <w:sz w:val="22"/>
          <w:szCs w:val="22"/>
        </w:rPr>
        <w:t>allow</w:t>
      </w:r>
      <w:r w:rsidR="004D54D2" w:rsidRPr="004D54D2">
        <w:rPr>
          <w:rFonts w:ascii="Garamond" w:hAnsi="Garamond"/>
          <w:sz w:val="22"/>
          <w:szCs w:val="22"/>
        </w:rPr>
        <w:t xml:space="preserve"> the ground signs to be more than </w:t>
      </w:r>
      <w:r w:rsidR="00D70190">
        <w:rPr>
          <w:rFonts w:ascii="Garamond" w:hAnsi="Garamond"/>
          <w:sz w:val="22"/>
          <w:szCs w:val="22"/>
        </w:rPr>
        <w:t>eight</w:t>
      </w:r>
      <w:r w:rsidR="004D54D2" w:rsidRPr="004D54D2">
        <w:rPr>
          <w:rFonts w:ascii="Garamond" w:hAnsi="Garamond"/>
          <w:sz w:val="22"/>
          <w:szCs w:val="22"/>
        </w:rPr>
        <w:t xml:space="preserve"> square foot maximum within the highway business zoning district. The</w:t>
      </w:r>
      <w:r w:rsidR="002A79F5">
        <w:rPr>
          <w:rFonts w:ascii="Garamond" w:hAnsi="Garamond"/>
          <w:sz w:val="22"/>
          <w:szCs w:val="22"/>
        </w:rPr>
        <w:t xml:space="preserve">re are three variances for the </w:t>
      </w:r>
      <w:r w:rsidR="004D54D2" w:rsidRPr="004D54D2">
        <w:rPr>
          <w:rFonts w:ascii="Garamond" w:hAnsi="Garamond"/>
          <w:sz w:val="22"/>
          <w:szCs w:val="22"/>
        </w:rPr>
        <w:t>600-square-foot highway price sign.</w:t>
      </w:r>
      <w:r w:rsidR="00355B87" w:rsidRPr="00355B87">
        <w:rPr>
          <w:rFonts w:ascii="Aptos" w:hAnsi="Aptos"/>
          <w:color w:val="000000"/>
        </w:rPr>
        <w:t xml:space="preserve"> </w:t>
      </w:r>
      <w:r w:rsidR="00355B87" w:rsidRPr="00355B87">
        <w:rPr>
          <w:rFonts w:ascii="Garamond" w:hAnsi="Garamond"/>
          <w:sz w:val="22"/>
          <w:szCs w:val="22"/>
        </w:rPr>
        <w:t>A variance to allow the internally illuminated sign within the corridor overlay district</w:t>
      </w:r>
      <w:r w:rsidR="00355B87">
        <w:rPr>
          <w:rFonts w:ascii="Garamond" w:hAnsi="Garamond"/>
          <w:sz w:val="22"/>
          <w:szCs w:val="22"/>
        </w:rPr>
        <w:t>, a</w:t>
      </w:r>
      <w:r w:rsidR="00355B87" w:rsidRPr="00355B87">
        <w:rPr>
          <w:rFonts w:ascii="Garamond" w:hAnsi="Garamond"/>
          <w:sz w:val="22"/>
          <w:szCs w:val="22"/>
        </w:rPr>
        <w:t xml:space="preserve"> variance to allow more than one sign per road frontage</w:t>
      </w:r>
      <w:r w:rsidR="00355B87">
        <w:rPr>
          <w:rFonts w:ascii="Garamond" w:hAnsi="Garamond"/>
          <w:sz w:val="22"/>
          <w:szCs w:val="22"/>
        </w:rPr>
        <w:t>, a</w:t>
      </w:r>
      <w:r w:rsidR="00355B87" w:rsidRPr="00355B87">
        <w:rPr>
          <w:rFonts w:ascii="Garamond" w:hAnsi="Garamond"/>
          <w:sz w:val="22"/>
          <w:szCs w:val="22"/>
        </w:rPr>
        <w:t xml:space="preserve">nd a variance to allow the height of the 150-foot highway sign to exceed the maximum height of </w:t>
      </w:r>
      <w:r w:rsidR="00D70190">
        <w:rPr>
          <w:rFonts w:ascii="Garamond" w:hAnsi="Garamond"/>
          <w:sz w:val="22"/>
          <w:szCs w:val="22"/>
        </w:rPr>
        <w:t>twenty</w:t>
      </w:r>
      <w:r w:rsidR="00355B87" w:rsidRPr="00355B87">
        <w:rPr>
          <w:rFonts w:ascii="Garamond" w:hAnsi="Garamond"/>
          <w:sz w:val="22"/>
          <w:szCs w:val="22"/>
        </w:rPr>
        <w:t xml:space="preserve"> feet within the highway business zoning district.</w:t>
      </w:r>
      <w:r w:rsidR="004B7047" w:rsidRPr="004B7047">
        <w:rPr>
          <w:rFonts w:ascii="Aptos" w:hAnsi="Aptos"/>
          <w:color w:val="000000"/>
        </w:rPr>
        <w:t xml:space="preserve"> </w:t>
      </w:r>
      <w:r w:rsidR="004D791C">
        <w:rPr>
          <w:rFonts w:ascii="Garamond" w:hAnsi="Garamond"/>
          <w:sz w:val="22"/>
          <w:szCs w:val="22"/>
        </w:rPr>
        <w:t>T</w:t>
      </w:r>
      <w:r w:rsidR="004B7047" w:rsidRPr="004B7047">
        <w:rPr>
          <w:rFonts w:ascii="Garamond" w:hAnsi="Garamond"/>
          <w:sz w:val="22"/>
          <w:szCs w:val="22"/>
        </w:rPr>
        <w:t>he final set of signs are the CAT scale ground sign</w:t>
      </w:r>
      <w:r w:rsidR="004D791C">
        <w:rPr>
          <w:rFonts w:ascii="Garamond" w:hAnsi="Garamond"/>
          <w:sz w:val="22"/>
          <w:szCs w:val="22"/>
        </w:rPr>
        <w:t>s</w:t>
      </w:r>
      <w:r w:rsidR="004B7047" w:rsidRPr="004B7047">
        <w:rPr>
          <w:rFonts w:ascii="Garamond" w:hAnsi="Garamond"/>
          <w:sz w:val="22"/>
          <w:szCs w:val="22"/>
        </w:rPr>
        <w:t>.</w:t>
      </w:r>
      <w:r w:rsidR="00056042">
        <w:rPr>
          <w:rFonts w:ascii="Garamond" w:hAnsi="Garamond"/>
          <w:sz w:val="22"/>
          <w:szCs w:val="22"/>
        </w:rPr>
        <w:t xml:space="preserve"> The four variances for this sign are </w:t>
      </w:r>
      <w:r w:rsidR="00056042" w:rsidRPr="00056042">
        <w:rPr>
          <w:rFonts w:ascii="Garamond" w:hAnsi="Garamond"/>
          <w:sz w:val="22"/>
          <w:szCs w:val="22"/>
        </w:rPr>
        <w:t>to allow the internally illuminated sign within the corridor overlay district</w:t>
      </w:r>
      <w:r w:rsidR="006F697A">
        <w:rPr>
          <w:rFonts w:ascii="Garamond" w:hAnsi="Garamond"/>
          <w:sz w:val="22"/>
          <w:szCs w:val="22"/>
        </w:rPr>
        <w:t xml:space="preserve">, to allow </w:t>
      </w:r>
      <w:r w:rsidR="00056042" w:rsidRPr="00056042">
        <w:rPr>
          <w:rFonts w:ascii="Garamond" w:hAnsi="Garamond"/>
          <w:sz w:val="22"/>
          <w:szCs w:val="22"/>
        </w:rPr>
        <w:t>a pole sign within the corridor overlay district</w:t>
      </w:r>
      <w:r w:rsidR="007D2DCA">
        <w:rPr>
          <w:rFonts w:ascii="Garamond" w:hAnsi="Garamond"/>
          <w:sz w:val="22"/>
          <w:szCs w:val="22"/>
        </w:rPr>
        <w:t xml:space="preserve">, </w:t>
      </w:r>
      <w:r w:rsidR="00056042" w:rsidRPr="00056042">
        <w:rPr>
          <w:rFonts w:ascii="Garamond" w:hAnsi="Garamond"/>
          <w:sz w:val="22"/>
          <w:szCs w:val="22"/>
        </w:rPr>
        <w:t>a variance for a third ground sign which exceeds the maximum of two secondary ground signs within the highway business zoning distric</w:t>
      </w:r>
      <w:r w:rsidR="007D2DCA">
        <w:rPr>
          <w:rFonts w:ascii="Garamond" w:hAnsi="Garamond"/>
          <w:sz w:val="22"/>
          <w:szCs w:val="22"/>
        </w:rPr>
        <w:t>t</w:t>
      </w:r>
      <w:r w:rsidR="00B27468">
        <w:rPr>
          <w:rFonts w:ascii="Garamond" w:hAnsi="Garamond"/>
          <w:sz w:val="22"/>
          <w:szCs w:val="22"/>
        </w:rPr>
        <w:t xml:space="preserve">, and </w:t>
      </w:r>
      <w:r w:rsidR="00056042" w:rsidRPr="00056042">
        <w:rPr>
          <w:rFonts w:ascii="Garamond" w:hAnsi="Garamond"/>
          <w:sz w:val="22"/>
          <w:szCs w:val="22"/>
        </w:rPr>
        <w:t xml:space="preserve">a variance to the </w:t>
      </w:r>
      <w:r w:rsidR="00056042" w:rsidRPr="00056042">
        <w:rPr>
          <w:rFonts w:ascii="Garamond" w:hAnsi="Garamond"/>
          <w:sz w:val="22"/>
          <w:szCs w:val="22"/>
        </w:rPr>
        <w:lastRenderedPageBreak/>
        <w:t xml:space="preserve">height of the 21-foot ground sign to exceed the height of </w:t>
      </w:r>
      <w:r w:rsidR="00D70190">
        <w:rPr>
          <w:rFonts w:ascii="Garamond" w:hAnsi="Garamond"/>
          <w:sz w:val="22"/>
          <w:szCs w:val="22"/>
        </w:rPr>
        <w:t>twenty-one</w:t>
      </w:r>
      <w:r w:rsidR="00056042" w:rsidRPr="00056042">
        <w:rPr>
          <w:rFonts w:ascii="Garamond" w:hAnsi="Garamond"/>
          <w:sz w:val="22"/>
          <w:szCs w:val="22"/>
        </w:rPr>
        <w:t xml:space="preserve"> feet.</w:t>
      </w:r>
      <w:r w:rsidR="00146F61" w:rsidRPr="00146F61">
        <w:rPr>
          <w:rFonts w:ascii="Aptos" w:hAnsi="Aptos"/>
          <w:color w:val="000000"/>
        </w:rPr>
        <w:t xml:space="preserve"> </w:t>
      </w:r>
      <w:r w:rsidR="00146F61" w:rsidRPr="00146F61">
        <w:rPr>
          <w:rFonts w:ascii="Garamond" w:hAnsi="Garamond"/>
          <w:sz w:val="22"/>
          <w:szCs w:val="22"/>
        </w:rPr>
        <w:t xml:space="preserve">It is intended to permit the development of land in a manner consistent with the traditional pedestrian-oriented small-town feel of Forsyth. The overlay districts are intended to ensure the corridors leading into Forsyth from the Interstate are ones that welcome visitors and citizens alike and portray a welcoming sense of place that Forsyth is to all to come. </w:t>
      </w:r>
      <w:r w:rsidR="00BC6CEB">
        <w:rPr>
          <w:rFonts w:ascii="Garamond" w:hAnsi="Garamond"/>
          <w:sz w:val="22"/>
          <w:szCs w:val="22"/>
        </w:rPr>
        <w:t>He stated that the</w:t>
      </w:r>
      <w:r w:rsidR="00146F61" w:rsidRPr="00146F61">
        <w:rPr>
          <w:rFonts w:ascii="Garamond" w:hAnsi="Garamond"/>
          <w:sz w:val="22"/>
          <w:szCs w:val="22"/>
        </w:rPr>
        <w:t xml:space="preserve"> highway business district zone is intended to provide for a wide variety of highway businesses, which are </w:t>
      </w:r>
      <w:r w:rsidR="00BC6CEB" w:rsidRPr="00146F61">
        <w:rPr>
          <w:rFonts w:ascii="Garamond" w:hAnsi="Garamond"/>
          <w:sz w:val="22"/>
          <w:szCs w:val="22"/>
        </w:rPr>
        <w:t>auto related</w:t>
      </w:r>
      <w:r w:rsidR="00146F61" w:rsidRPr="00146F61">
        <w:rPr>
          <w:rFonts w:ascii="Garamond" w:hAnsi="Garamond"/>
          <w:sz w:val="22"/>
          <w:szCs w:val="22"/>
        </w:rPr>
        <w:t>, including gas stations. Surrounding uses are primarily highway business, including the Shell</w:t>
      </w:r>
      <w:r w:rsidR="00BC6CEB">
        <w:rPr>
          <w:rFonts w:ascii="Garamond" w:hAnsi="Garamond"/>
          <w:sz w:val="22"/>
          <w:szCs w:val="22"/>
        </w:rPr>
        <w:t xml:space="preserve"> Station</w:t>
      </w:r>
      <w:r w:rsidR="00146F61" w:rsidRPr="00146F61">
        <w:rPr>
          <w:rFonts w:ascii="Garamond" w:hAnsi="Garamond"/>
          <w:sz w:val="22"/>
          <w:szCs w:val="22"/>
        </w:rPr>
        <w:t xml:space="preserve">, Chick-fil-A, </w:t>
      </w:r>
      <w:proofErr w:type="spellStart"/>
      <w:r w:rsidR="00146F61" w:rsidRPr="00146F61">
        <w:rPr>
          <w:rFonts w:ascii="Garamond" w:hAnsi="Garamond"/>
          <w:sz w:val="22"/>
          <w:szCs w:val="22"/>
        </w:rPr>
        <w:t>QuickTrip</w:t>
      </w:r>
      <w:proofErr w:type="spellEnd"/>
      <w:r w:rsidR="00146F61" w:rsidRPr="00146F61">
        <w:rPr>
          <w:rFonts w:ascii="Garamond" w:hAnsi="Garamond"/>
          <w:sz w:val="22"/>
          <w:szCs w:val="22"/>
        </w:rPr>
        <w:t xml:space="preserve">, and the Ford dealership, which is </w:t>
      </w:r>
      <w:r w:rsidR="00882F3E" w:rsidRPr="00146F61">
        <w:rPr>
          <w:rFonts w:ascii="Garamond" w:hAnsi="Garamond"/>
          <w:sz w:val="22"/>
          <w:szCs w:val="22"/>
        </w:rPr>
        <w:t>in</w:t>
      </w:r>
      <w:r w:rsidR="00146F61" w:rsidRPr="00146F61">
        <w:rPr>
          <w:rFonts w:ascii="Garamond" w:hAnsi="Garamond"/>
          <w:sz w:val="22"/>
          <w:szCs w:val="22"/>
        </w:rPr>
        <w:t xml:space="preserve"> unincorporated Monroe County.</w:t>
      </w:r>
      <w:r w:rsidR="003E7696">
        <w:rPr>
          <w:rFonts w:ascii="Aptos" w:hAnsi="Aptos"/>
          <w:color w:val="000000"/>
        </w:rPr>
        <w:t xml:space="preserve"> </w:t>
      </w:r>
      <w:r w:rsidR="003E7696" w:rsidRPr="003E7696">
        <w:rPr>
          <w:rFonts w:ascii="Garamond" w:hAnsi="Garamond"/>
          <w:sz w:val="22"/>
          <w:szCs w:val="22"/>
        </w:rPr>
        <w:t xml:space="preserve">Four criteria for granting a variance for signage, again, are one, whether there are unusual, extraordinary, exceptional conditions applying to the property that do not generally apply to other property of the same vicinity or use district. And such conditions are not the result of the owner or occupant's own actions. Such conditions may include topography, unique natural conditions, surroundings of the subject property, or the size or peculiar shape of that lot. The applicant's letter of intent </w:t>
      </w:r>
      <w:r w:rsidR="00882F3E" w:rsidRPr="003E7696">
        <w:rPr>
          <w:rFonts w:ascii="Garamond" w:hAnsi="Garamond"/>
          <w:sz w:val="22"/>
          <w:szCs w:val="22"/>
        </w:rPr>
        <w:t>stated</w:t>
      </w:r>
      <w:r w:rsidR="003E7696" w:rsidRPr="003E7696">
        <w:rPr>
          <w:rFonts w:ascii="Garamond" w:hAnsi="Garamond"/>
          <w:sz w:val="22"/>
          <w:szCs w:val="22"/>
        </w:rPr>
        <w:t xml:space="preserve"> the subject property's physical configuration within the frontage along multiple public roadways, multiple entrances, traffic orientation, and visibility considerations create practical difficulties for complying with the sign requirements. The second </w:t>
      </w:r>
      <w:proofErr w:type="gramStart"/>
      <w:r w:rsidR="003E7696" w:rsidRPr="003E7696">
        <w:rPr>
          <w:rFonts w:ascii="Garamond" w:hAnsi="Garamond"/>
          <w:sz w:val="22"/>
          <w:szCs w:val="22"/>
        </w:rPr>
        <w:t>criteria</w:t>
      </w:r>
      <w:proofErr w:type="gramEnd"/>
      <w:r w:rsidR="003E7696" w:rsidRPr="003E7696">
        <w:rPr>
          <w:rFonts w:ascii="Garamond" w:hAnsi="Garamond"/>
          <w:sz w:val="22"/>
          <w:szCs w:val="22"/>
        </w:rPr>
        <w:t xml:space="preserve"> </w:t>
      </w:r>
      <w:proofErr w:type="gramStart"/>
      <w:r w:rsidR="003E7696" w:rsidRPr="003E7696">
        <w:rPr>
          <w:rFonts w:ascii="Garamond" w:hAnsi="Garamond"/>
          <w:sz w:val="22"/>
          <w:szCs w:val="22"/>
        </w:rPr>
        <w:t>is</w:t>
      </w:r>
      <w:proofErr w:type="gramEnd"/>
      <w:r w:rsidR="003E7696" w:rsidRPr="003E7696">
        <w:rPr>
          <w:rFonts w:ascii="Garamond" w:hAnsi="Garamond"/>
          <w:sz w:val="22"/>
          <w:szCs w:val="22"/>
        </w:rPr>
        <w:t xml:space="preserve"> to ask whether, </w:t>
      </w:r>
      <w:proofErr w:type="gramStart"/>
      <w:r w:rsidR="003E7696" w:rsidRPr="003E7696">
        <w:rPr>
          <w:rFonts w:ascii="Garamond" w:hAnsi="Garamond"/>
          <w:sz w:val="22"/>
          <w:szCs w:val="22"/>
        </w:rPr>
        <w:t>as a result of</w:t>
      </w:r>
      <w:proofErr w:type="gramEnd"/>
      <w:r w:rsidR="003E7696" w:rsidRPr="003E7696">
        <w:rPr>
          <w:rFonts w:ascii="Garamond" w:hAnsi="Garamond"/>
          <w:sz w:val="22"/>
          <w:szCs w:val="22"/>
        </w:rPr>
        <w:t xml:space="preserve"> such unusual circumstances or conditions, there is an unnecessary hardship or practical difficulty to carry out the provisions of the article. The applicant addresses this issue of hardship due to the physical configuration of </w:t>
      </w:r>
      <w:r w:rsidR="006353C7" w:rsidRPr="003E7696">
        <w:rPr>
          <w:rFonts w:ascii="Garamond" w:hAnsi="Garamond"/>
          <w:sz w:val="22"/>
          <w:szCs w:val="22"/>
        </w:rPr>
        <w:t>the</w:t>
      </w:r>
      <w:r w:rsidR="003E7696" w:rsidRPr="003E7696">
        <w:rPr>
          <w:rFonts w:ascii="Garamond" w:hAnsi="Garamond"/>
          <w:sz w:val="22"/>
          <w:szCs w:val="22"/>
        </w:rPr>
        <w:t xml:space="preserve"> parcels in the previous criteria statement. Additionally, the applicant points to the necessity of signage required for navigational purposes for multiple entrances from the public roadways. The third criteria </w:t>
      </w:r>
      <w:proofErr w:type="gramStart"/>
      <w:r w:rsidR="003E7696" w:rsidRPr="003E7696">
        <w:rPr>
          <w:rFonts w:ascii="Garamond" w:hAnsi="Garamond"/>
          <w:sz w:val="22"/>
          <w:szCs w:val="22"/>
        </w:rPr>
        <w:t>is</w:t>
      </w:r>
      <w:proofErr w:type="gramEnd"/>
      <w:r w:rsidR="003E7696" w:rsidRPr="003E7696">
        <w:rPr>
          <w:rFonts w:ascii="Garamond" w:hAnsi="Garamond"/>
          <w:sz w:val="22"/>
          <w:szCs w:val="22"/>
        </w:rPr>
        <w:t xml:space="preserve"> whether the authorization of such variances will not be materially detrimental to the public welfare or will injure to property of the vicinity or district in which the property is located. Each variance application is viewed on the individual conditions of the subject parcel, with precedents only applicable where conditions are substantially similar to previously determined cases. Now, in this case, the subject parcel is near Interstate I-75 exit, and the applicant points out it is situated along the same commercial corridor as other highway-oriented commercial uses, including </w:t>
      </w:r>
      <w:proofErr w:type="spellStart"/>
      <w:r w:rsidR="003E7696" w:rsidRPr="003E7696">
        <w:rPr>
          <w:rFonts w:ascii="Garamond" w:hAnsi="Garamond"/>
          <w:sz w:val="22"/>
          <w:szCs w:val="22"/>
        </w:rPr>
        <w:t>QuickTrip</w:t>
      </w:r>
      <w:proofErr w:type="spellEnd"/>
      <w:r w:rsidR="003E7696" w:rsidRPr="003E7696">
        <w:rPr>
          <w:rFonts w:ascii="Garamond" w:hAnsi="Garamond"/>
          <w:sz w:val="22"/>
          <w:szCs w:val="22"/>
        </w:rPr>
        <w:t xml:space="preserve">. </w:t>
      </w:r>
      <w:proofErr w:type="spellStart"/>
      <w:r w:rsidR="003E7696" w:rsidRPr="003E7696">
        <w:rPr>
          <w:rFonts w:ascii="Garamond" w:hAnsi="Garamond"/>
          <w:sz w:val="22"/>
          <w:szCs w:val="22"/>
        </w:rPr>
        <w:t>QuickTrip's</w:t>
      </w:r>
      <w:proofErr w:type="spellEnd"/>
      <w:r w:rsidR="003E7696" w:rsidRPr="003E7696">
        <w:rPr>
          <w:rFonts w:ascii="Garamond" w:hAnsi="Garamond"/>
          <w:sz w:val="22"/>
          <w:szCs w:val="22"/>
        </w:rPr>
        <w:t xml:space="preserve"> frontage, signage, and location of the signage are like that proposed for Racetrack. A variance in this case will be in harmony with the public welfare and will not be injurious to other properties located within the vicinity, as other properties have already recently been afforded such concessions. And the fourth </w:t>
      </w:r>
      <w:proofErr w:type="gramStart"/>
      <w:r w:rsidR="003E7696" w:rsidRPr="003E7696">
        <w:rPr>
          <w:rFonts w:ascii="Garamond" w:hAnsi="Garamond"/>
          <w:sz w:val="22"/>
          <w:szCs w:val="22"/>
        </w:rPr>
        <w:t>criteria</w:t>
      </w:r>
      <w:proofErr w:type="gramEnd"/>
      <w:r w:rsidR="003E7696" w:rsidRPr="003E7696">
        <w:rPr>
          <w:rFonts w:ascii="Garamond" w:hAnsi="Garamond"/>
          <w:sz w:val="22"/>
          <w:szCs w:val="22"/>
        </w:rPr>
        <w:t xml:space="preserve"> </w:t>
      </w:r>
      <w:proofErr w:type="gramStart"/>
      <w:r w:rsidR="003E7696" w:rsidRPr="003E7696">
        <w:rPr>
          <w:rFonts w:ascii="Garamond" w:hAnsi="Garamond"/>
          <w:sz w:val="22"/>
          <w:szCs w:val="22"/>
        </w:rPr>
        <w:t>is</w:t>
      </w:r>
      <w:proofErr w:type="gramEnd"/>
      <w:r w:rsidR="003E7696" w:rsidRPr="003E7696">
        <w:rPr>
          <w:rFonts w:ascii="Garamond" w:hAnsi="Garamond"/>
          <w:sz w:val="22"/>
          <w:szCs w:val="22"/>
        </w:rPr>
        <w:t xml:space="preserve"> whether the variance requested is the minimum variance that will make possible the legal use of the sign. The applicant reasons in this case that the variance requested are the minimum variance required based on the subject property's physical characteristics described in their previous criteria statements. The applicant states the requested variance for signage </w:t>
      </w:r>
      <w:r w:rsidR="000A03F2" w:rsidRPr="003E7696">
        <w:rPr>
          <w:rFonts w:ascii="Garamond" w:hAnsi="Garamond"/>
          <w:sz w:val="22"/>
          <w:szCs w:val="22"/>
        </w:rPr>
        <w:t>is</w:t>
      </w:r>
      <w:r w:rsidR="003E7696" w:rsidRPr="003E7696">
        <w:rPr>
          <w:rFonts w:ascii="Garamond" w:hAnsi="Garamond"/>
          <w:sz w:val="22"/>
          <w:szCs w:val="22"/>
        </w:rPr>
        <w:t xml:space="preserve"> limited to that which is reasonably necessary to allow adequate sight visibility and business identification for the traveling public, consistent with other similarly situated properties.</w:t>
      </w:r>
      <w:r w:rsidR="007D6A07">
        <w:rPr>
          <w:rFonts w:ascii="Garamond" w:hAnsi="Garamond"/>
          <w:sz w:val="22"/>
          <w:szCs w:val="22"/>
        </w:rPr>
        <w:t xml:space="preserve"> Mr. Nelson stated </w:t>
      </w:r>
      <w:r w:rsidR="00470324">
        <w:rPr>
          <w:rFonts w:ascii="Garamond" w:hAnsi="Garamond"/>
          <w:sz w:val="22"/>
          <w:szCs w:val="22"/>
        </w:rPr>
        <w:t>a</w:t>
      </w:r>
      <w:r w:rsidR="00470324" w:rsidRPr="00470324">
        <w:rPr>
          <w:rFonts w:ascii="Garamond" w:hAnsi="Garamond"/>
          <w:sz w:val="22"/>
          <w:szCs w:val="22"/>
        </w:rPr>
        <w:t>lthough it is located within the corridor overlay district, the subject property is close to Interstate 75 exit 1</w:t>
      </w:r>
      <w:r w:rsidR="007C182C">
        <w:rPr>
          <w:rFonts w:ascii="Garamond" w:hAnsi="Garamond"/>
          <w:sz w:val="22"/>
          <w:szCs w:val="22"/>
        </w:rPr>
        <w:t>8</w:t>
      </w:r>
      <w:r w:rsidR="00470324" w:rsidRPr="00470324">
        <w:rPr>
          <w:rFonts w:ascii="Garamond" w:hAnsi="Garamond"/>
          <w:sz w:val="22"/>
          <w:szCs w:val="22"/>
        </w:rPr>
        <w:t xml:space="preserve">5 and along the highway business commercial corridor. The signage requested is generally consistent with that of other recently constructed businesses in the vicinity, including </w:t>
      </w:r>
      <w:proofErr w:type="spellStart"/>
      <w:r w:rsidR="00470324" w:rsidRPr="00470324">
        <w:rPr>
          <w:rFonts w:ascii="Garamond" w:hAnsi="Garamond"/>
          <w:sz w:val="22"/>
          <w:szCs w:val="22"/>
        </w:rPr>
        <w:t>QuickTrip</w:t>
      </w:r>
      <w:proofErr w:type="spellEnd"/>
      <w:r w:rsidR="00470324" w:rsidRPr="00470324">
        <w:rPr>
          <w:rFonts w:ascii="Garamond" w:hAnsi="Garamond"/>
          <w:sz w:val="22"/>
          <w:szCs w:val="22"/>
        </w:rPr>
        <w:t xml:space="preserve"> and Chick-fil-A.</w:t>
      </w:r>
      <w:r w:rsidR="00470324">
        <w:rPr>
          <w:rFonts w:ascii="Garamond" w:hAnsi="Garamond"/>
          <w:sz w:val="22"/>
          <w:szCs w:val="22"/>
        </w:rPr>
        <w:t xml:space="preserve"> S</w:t>
      </w:r>
      <w:r w:rsidR="00470324" w:rsidRPr="00470324">
        <w:rPr>
          <w:rFonts w:ascii="Garamond" w:hAnsi="Garamond"/>
          <w:sz w:val="22"/>
          <w:szCs w:val="22"/>
        </w:rPr>
        <w:t>taff recommend allowing the variances presented by the applicant.</w:t>
      </w:r>
    </w:p>
    <w:p w14:paraId="3EC39137" w14:textId="28C7E5CF" w:rsidR="003E22C0" w:rsidRDefault="00CC4909" w:rsidP="0018702C">
      <w:pPr>
        <w:spacing w:line="240" w:lineRule="auto"/>
        <w:jc w:val="both"/>
        <w:rPr>
          <w:rFonts w:ascii="Garamond" w:hAnsi="Garamond"/>
          <w:sz w:val="22"/>
          <w:szCs w:val="22"/>
        </w:rPr>
      </w:pPr>
      <w:r w:rsidRPr="00CC4909">
        <w:rPr>
          <w:rFonts w:ascii="Garamond" w:hAnsi="Garamond"/>
          <w:sz w:val="22"/>
          <w:szCs w:val="22"/>
        </w:rPr>
        <w:t>Mayor Goolsby opened the public hearing for comments in favor of and in opposition to the proposed variance</w:t>
      </w:r>
      <w:r w:rsidR="004562D4" w:rsidRPr="004562D4">
        <w:rPr>
          <w:rFonts w:ascii="Garamond" w:hAnsi="Garamond"/>
          <w:b/>
          <w:bCs/>
          <w:sz w:val="22"/>
          <w:szCs w:val="22"/>
        </w:rPr>
        <w:t xml:space="preserve"> </w:t>
      </w:r>
      <w:r w:rsidR="004562D4" w:rsidRPr="004562D4">
        <w:rPr>
          <w:rFonts w:ascii="Garamond" w:hAnsi="Garamond"/>
          <w:sz w:val="22"/>
          <w:szCs w:val="22"/>
        </w:rPr>
        <w:t>request for signage for RaceTrac, Parcel 054 009B.</w:t>
      </w:r>
    </w:p>
    <w:p w14:paraId="16886755" w14:textId="0C4B31E2" w:rsidR="004562D4" w:rsidRDefault="004562D4" w:rsidP="0018702C">
      <w:pPr>
        <w:spacing w:line="240" w:lineRule="auto"/>
        <w:jc w:val="both"/>
        <w:rPr>
          <w:rFonts w:ascii="Garamond" w:hAnsi="Garamond"/>
          <w:sz w:val="22"/>
          <w:szCs w:val="22"/>
        </w:rPr>
      </w:pPr>
      <w:r>
        <w:rPr>
          <w:rFonts w:ascii="Garamond" w:hAnsi="Garamond"/>
          <w:sz w:val="22"/>
          <w:szCs w:val="22"/>
        </w:rPr>
        <w:t>Mr. Ben Vaughn</w:t>
      </w:r>
      <w:r w:rsidR="00284796">
        <w:rPr>
          <w:rFonts w:ascii="Garamond" w:hAnsi="Garamond"/>
          <w:sz w:val="22"/>
          <w:szCs w:val="22"/>
        </w:rPr>
        <w:t xml:space="preserve"> stated that he was present with Ms. Jessica </w:t>
      </w:r>
      <w:r w:rsidR="00356F0B">
        <w:rPr>
          <w:rFonts w:ascii="Garamond" w:hAnsi="Garamond"/>
          <w:sz w:val="22"/>
          <w:szCs w:val="22"/>
        </w:rPr>
        <w:t>Haygood</w:t>
      </w:r>
      <w:r w:rsidR="0081054C">
        <w:rPr>
          <w:rFonts w:ascii="Garamond" w:hAnsi="Garamond"/>
          <w:sz w:val="22"/>
          <w:szCs w:val="22"/>
        </w:rPr>
        <w:t xml:space="preserve">, Vaughn Sundeen Firm, and Mr. Jared </w:t>
      </w:r>
      <w:r w:rsidR="00125991">
        <w:rPr>
          <w:rFonts w:ascii="Garamond" w:hAnsi="Garamond"/>
          <w:sz w:val="22"/>
          <w:szCs w:val="22"/>
        </w:rPr>
        <w:t>McAplin from SJC Services representing Race</w:t>
      </w:r>
      <w:r w:rsidR="00B44018">
        <w:rPr>
          <w:rFonts w:ascii="Garamond" w:hAnsi="Garamond"/>
          <w:sz w:val="22"/>
          <w:szCs w:val="22"/>
        </w:rPr>
        <w:t>T</w:t>
      </w:r>
      <w:r w:rsidR="00125991">
        <w:rPr>
          <w:rFonts w:ascii="Garamond" w:hAnsi="Garamond"/>
          <w:sz w:val="22"/>
          <w:szCs w:val="22"/>
        </w:rPr>
        <w:t>rac</w:t>
      </w:r>
      <w:r w:rsidR="00083FFF">
        <w:rPr>
          <w:rFonts w:ascii="Garamond" w:hAnsi="Garamond"/>
          <w:sz w:val="22"/>
          <w:szCs w:val="22"/>
        </w:rPr>
        <w:t xml:space="preserve">. He </w:t>
      </w:r>
      <w:r w:rsidR="00330BE2">
        <w:rPr>
          <w:rFonts w:ascii="Garamond" w:hAnsi="Garamond"/>
          <w:sz w:val="22"/>
          <w:szCs w:val="22"/>
        </w:rPr>
        <w:t>reviewed</w:t>
      </w:r>
      <w:r w:rsidR="00083FFF">
        <w:rPr>
          <w:rFonts w:ascii="Garamond" w:hAnsi="Garamond"/>
          <w:sz w:val="22"/>
          <w:szCs w:val="22"/>
        </w:rPr>
        <w:t xml:space="preserve"> overall site layout of the signs</w:t>
      </w:r>
      <w:r w:rsidR="00330BE2">
        <w:rPr>
          <w:rFonts w:ascii="Garamond" w:hAnsi="Garamond"/>
          <w:sz w:val="22"/>
          <w:szCs w:val="22"/>
        </w:rPr>
        <w:t>.</w:t>
      </w:r>
      <w:r w:rsidR="00CA6D07" w:rsidRPr="00CA6D07">
        <w:rPr>
          <w:rFonts w:ascii="Aptos" w:hAnsi="Aptos"/>
          <w:color w:val="000000"/>
        </w:rPr>
        <w:t xml:space="preserve"> </w:t>
      </w:r>
      <w:r w:rsidR="001F7360">
        <w:rPr>
          <w:rFonts w:ascii="Garamond" w:hAnsi="Garamond"/>
          <w:sz w:val="22"/>
          <w:szCs w:val="22"/>
        </w:rPr>
        <w:t>The</w:t>
      </w:r>
      <w:r w:rsidR="00E705D3">
        <w:rPr>
          <w:rFonts w:ascii="Garamond" w:hAnsi="Garamond"/>
          <w:sz w:val="22"/>
          <w:szCs w:val="22"/>
        </w:rPr>
        <w:t xml:space="preserve"> signs are </w:t>
      </w:r>
      <w:r w:rsidR="00CA6D07" w:rsidRPr="00CA6D07">
        <w:rPr>
          <w:rFonts w:ascii="Garamond" w:hAnsi="Garamond"/>
          <w:sz w:val="22"/>
          <w:szCs w:val="22"/>
        </w:rPr>
        <w:t xml:space="preserve">modeled </w:t>
      </w:r>
      <w:proofErr w:type="gramStart"/>
      <w:r w:rsidR="00CA6D07" w:rsidRPr="00CA6D07">
        <w:rPr>
          <w:rFonts w:ascii="Garamond" w:hAnsi="Garamond"/>
          <w:sz w:val="22"/>
          <w:szCs w:val="22"/>
        </w:rPr>
        <w:t>similar to</w:t>
      </w:r>
      <w:proofErr w:type="gramEnd"/>
      <w:r w:rsidR="00CA6D07" w:rsidRPr="00CA6D07">
        <w:rPr>
          <w:rFonts w:ascii="Garamond" w:hAnsi="Garamond"/>
          <w:sz w:val="22"/>
          <w:szCs w:val="22"/>
        </w:rPr>
        <w:t xml:space="preserve"> the QuikTrip sign package across the street</w:t>
      </w:r>
      <w:r w:rsidR="00882F3E">
        <w:rPr>
          <w:rFonts w:ascii="Garamond" w:hAnsi="Garamond"/>
          <w:sz w:val="22"/>
          <w:szCs w:val="22"/>
        </w:rPr>
        <w:t>.</w:t>
      </w:r>
      <w:r w:rsidR="00CA6D07" w:rsidRPr="00CA6D07">
        <w:rPr>
          <w:rFonts w:ascii="Garamond" w:hAnsi="Garamond"/>
          <w:sz w:val="22"/>
          <w:szCs w:val="22"/>
        </w:rPr>
        <w:t> </w:t>
      </w:r>
      <w:r w:rsidR="00950E2A">
        <w:rPr>
          <w:rFonts w:ascii="Garamond" w:hAnsi="Garamond"/>
          <w:sz w:val="22"/>
          <w:szCs w:val="22"/>
        </w:rPr>
        <w:t>He stated that t</w:t>
      </w:r>
      <w:r w:rsidR="00950E2A" w:rsidRPr="00950E2A">
        <w:rPr>
          <w:rFonts w:ascii="Garamond" w:hAnsi="Garamond"/>
          <w:sz w:val="22"/>
          <w:szCs w:val="22"/>
        </w:rPr>
        <w:t xml:space="preserve">here were two questions that Planning and Zoning </w:t>
      </w:r>
      <w:proofErr w:type="gramStart"/>
      <w:r w:rsidR="00950E2A" w:rsidRPr="00950E2A">
        <w:rPr>
          <w:rFonts w:ascii="Garamond" w:hAnsi="Garamond"/>
          <w:sz w:val="22"/>
          <w:szCs w:val="22"/>
        </w:rPr>
        <w:t>asked ,</w:t>
      </w:r>
      <w:proofErr w:type="gramEnd"/>
      <w:r w:rsidR="00950E2A" w:rsidRPr="00950E2A">
        <w:rPr>
          <w:rFonts w:ascii="Garamond" w:hAnsi="Garamond"/>
          <w:sz w:val="22"/>
          <w:szCs w:val="22"/>
        </w:rPr>
        <w:t xml:space="preserve"> and they asked </w:t>
      </w:r>
      <w:r w:rsidR="009A3578">
        <w:rPr>
          <w:rFonts w:ascii="Garamond" w:hAnsi="Garamond"/>
          <w:sz w:val="22"/>
          <w:szCs w:val="22"/>
        </w:rPr>
        <w:t>them</w:t>
      </w:r>
      <w:r w:rsidR="00950E2A" w:rsidRPr="00950E2A">
        <w:rPr>
          <w:rFonts w:ascii="Garamond" w:hAnsi="Garamond"/>
          <w:sz w:val="22"/>
          <w:szCs w:val="22"/>
        </w:rPr>
        <w:t xml:space="preserve"> to be prepared to address </w:t>
      </w:r>
      <w:r w:rsidR="009A3578">
        <w:rPr>
          <w:rFonts w:ascii="Garamond" w:hAnsi="Garamond"/>
          <w:sz w:val="22"/>
          <w:szCs w:val="22"/>
        </w:rPr>
        <w:t xml:space="preserve">the questions to </w:t>
      </w:r>
      <w:r w:rsidR="008E6C29">
        <w:rPr>
          <w:rFonts w:ascii="Garamond" w:hAnsi="Garamond"/>
          <w:sz w:val="22"/>
          <w:szCs w:val="22"/>
        </w:rPr>
        <w:t xml:space="preserve">the </w:t>
      </w:r>
      <w:r w:rsidR="009A3578">
        <w:rPr>
          <w:rFonts w:ascii="Garamond" w:hAnsi="Garamond"/>
          <w:sz w:val="22"/>
          <w:szCs w:val="22"/>
        </w:rPr>
        <w:t>council</w:t>
      </w:r>
      <w:r w:rsidR="008E6C29">
        <w:rPr>
          <w:rFonts w:ascii="Garamond" w:hAnsi="Garamond"/>
          <w:sz w:val="22"/>
          <w:szCs w:val="22"/>
        </w:rPr>
        <w:t>.</w:t>
      </w:r>
      <w:r w:rsidR="00950E2A" w:rsidRPr="00950E2A">
        <w:rPr>
          <w:rFonts w:ascii="Garamond" w:hAnsi="Garamond"/>
          <w:sz w:val="22"/>
          <w:szCs w:val="22"/>
        </w:rPr>
        <w:t xml:space="preserve"> The first was how long it would take to replace that sign in the event it was damaged by a hurricane or something. They specifically referenced the Hardee's and how that sign's been torn up for an extended </w:t>
      </w:r>
      <w:proofErr w:type="gramStart"/>
      <w:r w:rsidR="00950E2A" w:rsidRPr="00950E2A">
        <w:rPr>
          <w:rFonts w:ascii="Garamond" w:hAnsi="Garamond"/>
          <w:sz w:val="22"/>
          <w:szCs w:val="22"/>
        </w:rPr>
        <w:t>period of time</w:t>
      </w:r>
      <w:proofErr w:type="gramEnd"/>
      <w:r w:rsidR="00950E2A" w:rsidRPr="00950E2A">
        <w:rPr>
          <w:rFonts w:ascii="Garamond" w:hAnsi="Garamond"/>
          <w:sz w:val="22"/>
          <w:szCs w:val="22"/>
        </w:rPr>
        <w:t xml:space="preserve">. </w:t>
      </w:r>
      <w:r w:rsidR="008E6C29">
        <w:rPr>
          <w:rFonts w:ascii="Garamond" w:hAnsi="Garamond"/>
          <w:sz w:val="22"/>
          <w:szCs w:val="22"/>
        </w:rPr>
        <w:t>T</w:t>
      </w:r>
      <w:r w:rsidR="00950E2A" w:rsidRPr="00950E2A">
        <w:rPr>
          <w:rFonts w:ascii="Garamond" w:hAnsi="Garamond"/>
          <w:sz w:val="22"/>
          <w:szCs w:val="22"/>
        </w:rPr>
        <w:t>he straightforward answer to that is that Rac</w:t>
      </w:r>
      <w:r w:rsidR="008E6C29">
        <w:rPr>
          <w:rFonts w:ascii="Garamond" w:hAnsi="Garamond"/>
          <w:sz w:val="22"/>
          <w:szCs w:val="22"/>
        </w:rPr>
        <w:t>eT</w:t>
      </w:r>
      <w:r w:rsidR="00950E2A" w:rsidRPr="00950E2A">
        <w:rPr>
          <w:rFonts w:ascii="Garamond" w:hAnsi="Garamond"/>
          <w:sz w:val="22"/>
          <w:szCs w:val="22"/>
        </w:rPr>
        <w:t xml:space="preserve">rac makes their money </w:t>
      </w:r>
      <w:proofErr w:type="gramStart"/>
      <w:r w:rsidR="00950E2A" w:rsidRPr="00950E2A">
        <w:rPr>
          <w:rFonts w:ascii="Garamond" w:hAnsi="Garamond"/>
          <w:sz w:val="22"/>
          <w:szCs w:val="22"/>
        </w:rPr>
        <w:t>off of</w:t>
      </w:r>
      <w:proofErr w:type="gramEnd"/>
      <w:r w:rsidR="00950E2A" w:rsidRPr="00950E2A">
        <w:rPr>
          <w:rFonts w:ascii="Garamond" w:hAnsi="Garamond"/>
          <w:sz w:val="22"/>
          <w:szCs w:val="22"/>
        </w:rPr>
        <w:t xml:space="preserve"> people being able to see those signs and it being an inviting place for people to stop. </w:t>
      </w:r>
      <w:r w:rsidR="008E6C29">
        <w:rPr>
          <w:rFonts w:ascii="Garamond" w:hAnsi="Garamond"/>
          <w:sz w:val="22"/>
          <w:szCs w:val="22"/>
        </w:rPr>
        <w:t>T</w:t>
      </w:r>
      <w:r w:rsidR="00950E2A" w:rsidRPr="00950E2A">
        <w:rPr>
          <w:rFonts w:ascii="Garamond" w:hAnsi="Garamond"/>
          <w:sz w:val="22"/>
          <w:szCs w:val="22"/>
        </w:rPr>
        <w:t xml:space="preserve">hey have no intent of allowing that to fall into disrepair for any </w:t>
      </w:r>
      <w:proofErr w:type="gramStart"/>
      <w:r w:rsidR="00950E2A" w:rsidRPr="00950E2A">
        <w:rPr>
          <w:rFonts w:ascii="Garamond" w:hAnsi="Garamond"/>
          <w:sz w:val="22"/>
          <w:szCs w:val="22"/>
        </w:rPr>
        <w:t>period of time</w:t>
      </w:r>
      <w:proofErr w:type="gramEnd"/>
      <w:r w:rsidR="00950E2A" w:rsidRPr="00950E2A">
        <w:rPr>
          <w:rFonts w:ascii="Garamond" w:hAnsi="Garamond"/>
          <w:sz w:val="22"/>
          <w:szCs w:val="22"/>
        </w:rPr>
        <w:t xml:space="preserve"> that they can avoid.</w:t>
      </w:r>
      <w:r w:rsidR="008E6C29">
        <w:rPr>
          <w:rFonts w:ascii="Garamond" w:hAnsi="Garamond"/>
          <w:sz w:val="22"/>
          <w:szCs w:val="22"/>
        </w:rPr>
        <w:t xml:space="preserve"> Th</w:t>
      </w:r>
      <w:r w:rsidR="00950E2A" w:rsidRPr="00950E2A">
        <w:rPr>
          <w:rFonts w:ascii="Garamond" w:hAnsi="Garamond"/>
          <w:sz w:val="22"/>
          <w:szCs w:val="22"/>
        </w:rPr>
        <w:t>ey would repair that sign as quickly as possible should it be damaged. The other</w:t>
      </w:r>
      <w:r w:rsidR="008E6C29">
        <w:rPr>
          <w:rFonts w:ascii="Garamond" w:hAnsi="Garamond"/>
          <w:sz w:val="22"/>
          <w:szCs w:val="22"/>
        </w:rPr>
        <w:t xml:space="preserve"> question was </w:t>
      </w:r>
      <w:r w:rsidR="00950E2A" w:rsidRPr="00950E2A">
        <w:rPr>
          <w:rFonts w:ascii="Garamond" w:hAnsi="Garamond"/>
          <w:sz w:val="22"/>
          <w:szCs w:val="22"/>
        </w:rPr>
        <w:t xml:space="preserve">the height of the sign and how that is determined. The QuikTrip sign </w:t>
      </w:r>
      <w:r w:rsidR="008E6C29">
        <w:rPr>
          <w:rFonts w:ascii="Garamond" w:hAnsi="Garamond"/>
          <w:sz w:val="22"/>
          <w:szCs w:val="22"/>
        </w:rPr>
        <w:t xml:space="preserve">is </w:t>
      </w:r>
      <w:r w:rsidR="00950E2A" w:rsidRPr="00950E2A">
        <w:rPr>
          <w:rFonts w:ascii="Garamond" w:hAnsi="Garamond"/>
          <w:sz w:val="22"/>
          <w:szCs w:val="22"/>
        </w:rPr>
        <w:t>placed on the back side of the parcel.</w:t>
      </w:r>
      <w:r w:rsidR="00855EBB">
        <w:rPr>
          <w:rFonts w:ascii="Garamond" w:hAnsi="Garamond"/>
          <w:sz w:val="22"/>
          <w:szCs w:val="22"/>
        </w:rPr>
        <w:t xml:space="preserve"> He stated that </w:t>
      </w:r>
      <w:r w:rsidR="00855EBB" w:rsidRPr="00855EBB">
        <w:rPr>
          <w:rFonts w:ascii="Garamond" w:hAnsi="Garamond"/>
          <w:sz w:val="22"/>
          <w:szCs w:val="22"/>
        </w:rPr>
        <w:t xml:space="preserve">there's a lot of engineering work that goes into determining the heights of these signs. And these signs aren't placed just by determining if we can make one higher than our competitor. </w:t>
      </w:r>
      <w:r w:rsidR="00855EBB" w:rsidRPr="00855EBB">
        <w:rPr>
          <w:rFonts w:ascii="Garamond" w:hAnsi="Garamond"/>
          <w:sz w:val="22"/>
          <w:szCs w:val="22"/>
        </w:rPr>
        <w:lastRenderedPageBreak/>
        <w:t>The price to build these signs is exponentially higher once you cross the 100-foot height mark for each 10 feet that you go up. </w:t>
      </w:r>
      <w:r w:rsidR="002D6681">
        <w:rPr>
          <w:rFonts w:ascii="Garamond" w:hAnsi="Garamond"/>
          <w:sz w:val="22"/>
          <w:szCs w:val="22"/>
        </w:rPr>
        <w:t xml:space="preserve">They don’t want the sign higher </w:t>
      </w:r>
      <w:r w:rsidR="00F07875">
        <w:rPr>
          <w:rFonts w:ascii="Garamond" w:hAnsi="Garamond"/>
          <w:sz w:val="22"/>
          <w:szCs w:val="22"/>
        </w:rPr>
        <w:t xml:space="preserve">than they need it to be </w:t>
      </w:r>
      <w:r w:rsidR="004D16C0" w:rsidRPr="004D16C0">
        <w:rPr>
          <w:rFonts w:ascii="Garamond" w:hAnsi="Garamond"/>
          <w:sz w:val="22"/>
          <w:szCs w:val="22"/>
        </w:rPr>
        <w:t>because it's a cost impact to them.</w:t>
      </w:r>
    </w:p>
    <w:p w14:paraId="4ADCA358" w14:textId="5CD5C6F1" w:rsidR="0027125D" w:rsidRDefault="0027125D" w:rsidP="0018702C">
      <w:pPr>
        <w:spacing w:line="240" w:lineRule="auto"/>
        <w:jc w:val="both"/>
        <w:rPr>
          <w:rFonts w:ascii="Garamond" w:hAnsi="Garamond"/>
          <w:sz w:val="22"/>
          <w:szCs w:val="22"/>
        </w:rPr>
      </w:pPr>
      <w:r w:rsidRPr="0027125D">
        <w:rPr>
          <w:rFonts w:ascii="Garamond" w:hAnsi="Garamond"/>
          <w:sz w:val="22"/>
          <w:szCs w:val="22"/>
        </w:rPr>
        <w:t xml:space="preserve">There being no further comments in favor of or in opposition to the proposed variance request for signage for </w:t>
      </w:r>
      <w:r w:rsidR="00676612" w:rsidRPr="00676612">
        <w:rPr>
          <w:rFonts w:ascii="Garamond" w:hAnsi="Garamond"/>
          <w:sz w:val="22"/>
          <w:szCs w:val="22"/>
        </w:rPr>
        <w:t>RaceTrac, Parcel 054 009B</w:t>
      </w:r>
      <w:r w:rsidRPr="0027125D">
        <w:rPr>
          <w:rFonts w:ascii="Garamond" w:hAnsi="Garamond"/>
          <w:sz w:val="22"/>
          <w:szCs w:val="22"/>
        </w:rPr>
        <w:t>, Mayor Goolsby closed the public hearing for public comments</w:t>
      </w:r>
      <w:r w:rsidR="00676612">
        <w:rPr>
          <w:rFonts w:ascii="Garamond" w:hAnsi="Garamond"/>
          <w:sz w:val="22"/>
          <w:szCs w:val="22"/>
        </w:rPr>
        <w:t>.</w:t>
      </w:r>
    </w:p>
    <w:p w14:paraId="32BE11AE" w14:textId="7BE35323" w:rsidR="00676612" w:rsidRPr="00293565" w:rsidRDefault="00676612" w:rsidP="0018702C">
      <w:pPr>
        <w:spacing w:line="240" w:lineRule="auto"/>
        <w:jc w:val="both"/>
        <w:rPr>
          <w:rFonts w:ascii="Garamond" w:hAnsi="Garamond"/>
          <w:b/>
          <w:bCs/>
          <w:sz w:val="22"/>
          <w:szCs w:val="22"/>
        </w:rPr>
      </w:pPr>
      <w:r>
        <w:rPr>
          <w:rFonts w:ascii="Garamond" w:hAnsi="Garamond"/>
          <w:sz w:val="22"/>
          <w:szCs w:val="22"/>
        </w:rPr>
        <w:t xml:space="preserve">Mr. Dodd offered a </w:t>
      </w:r>
      <w:r w:rsidR="00015D4F">
        <w:rPr>
          <w:rFonts w:ascii="Garamond" w:hAnsi="Garamond"/>
          <w:sz w:val="22"/>
          <w:szCs w:val="22"/>
        </w:rPr>
        <w:t>m</w:t>
      </w:r>
      <w:r>
        <w:rPr>
          <w:rFonts w:ascii="Garamond" w:hAnsi="Garamond"/>
          <w:sz w:val="22"/>
          <w:szCs w:val="22"/>
        </w:rPr>
        <w:t>otion to approve</w:t>
      </w:r>
      <w:r w:rsidR="00015D4F" w:rsidRPr="00015D4F">
        <w:rPr>
          <w:rFonts w:ascii="Garamond" w:hAnsi="Garamond"/>
          <w:b/>
          <w:bCs/>
          <w:sz w:val="22"/>
          <w:szCs w:val="22"/>
        </w:rPr>
        <w:t xml:space="preserve"> </w:t>
      </w:r>
      <w:r w:rsidR="00015D4F" w:rsidRPr="00015D4F">
        <w:rPr>
          <w:rFonts w:ascii="Garamond" w:hAnsi="Garamond"/>
          <w:sz w:val="22"/>
          <w:szCs w:val="22"/>
        </w:rPr>
        <w:t>the</w:t>
      </w:r>
      <w:r w:rsidR="00015D4F">
        <w:rPr>
          <w:rFonts w:ascii="Garamond" w:hAnsi="Garamond"/>
          <w:b/>
          <w:bCs/>
          <w:sz w:val="22"/>
          <w:szCs w:val="22"/>
        </w:rPr>
        <w:t xml:space="preserve"> </w:t>
      </w:r>
      <w:r w:rsidR="00015D4F" w:rsidRPr="00015D4F">
        <w:rPr>
          <w:rFonts w:ascii="Garamond" w:hAnsi="Garamond"/>
          <w:sz w:val="22"/>
          <w:szCs w:val="22"/>
        </w:rPr>
        <w:t>variance request for signage for RaceTrac, Parcel 054 009B</w:t>
      </w:r>
      <w:r w:rsidR="00015D4F">
        <w:rPr>
          <w:rFonts w:ascii="Garamond" w:hAnsi="Garamond"/>
          <w:sz w:val="22"/>
          <w:szCs w:val="22"/>
        </w:rPr>
        <w:t>. Seconded by Mr. Goodson; the motion carried un</w:t>
      </w:r>
      <w:r w:rsidR="00F244B8">
        <w:rPr>
          <w:rFonts w:ascii="Garamond" w:hAnsi="Garamond"/>
          <w:sz w:val="22"/>
          <w:szCs w:val="22"/>
        </w:rPr>
        <w:t>animously.</w:t>
      </w:r>
    </w:p>
    <w:p w14:paraId="337372CE" w14:textId="77777777" w:rsidR="006B0DF4" w:rsidRPr="00293565" w:rsidRDefault="006B0DF4" w:rsidP="00E158BB">
      <w:pPr>
        <w:spacing w:after="0" w:line="240" w:lineRule="auto"/>
        <w:rPr>
          <w:rFonts w:ascii="Garamond" w:hAnsi="Garamond"/>
          <w:b/>
          <w:bCs/>
          <w:sz w:val="22"/>
          <w:szCs w:val="22"/>
        </w:rPr>
      </w:pPr>
      <w:r w:rsidRPr="00293565">
        <w:rPr>
          <w:rFonts w:ascii="Garamond" w:hAnsi="Garamond"/>
          <w:b/>
          <w:bCs/>
          <w:sz w:val="22"/>
          <w:szCs w:val="22"/>
        </w:rPr>
        <w:t>Approval of truck purchases for Public Works and the Fire Department.</w:t>
      </w:r>
    </w:p>
    <w:p w14:paraId="01032ED6" w14:textId="6E9E795A" w:rsidR="00B708C8" w:rsidRPr="00293565" w:rsidRDefault="00E158BB" w:rsidP="002249E8">
      <w:pPr>
        <w:spacing w:line="240" w:lineRule="auto"/>
        <w:jc w:val="both"/>
        <w:rPr>
          <w:rFonts w:ascii="Garamond" w:hAnsi="Garamond"/>
          <w:sz w:val="22"/>
          <w:szCs w:val="22"/>
        </w:rPr>
      </w:pPr>
      <w:r w:rsidRPr="00293565">
        <w:rPr>
          <w:rFonts w:ascii="Garamond" w:hAnsi="Garamond"/>
          <w:sz w:val="22"/>
          <w:szCs w:val="22"/>
        </w:rPr>
        <w:t xml:space="preserve">Mr. Goodson offered a motion to approve the purchase </w:t>
      </w:r>
      <w:r w:rsidR="00BC6474" w:rsidRPr="00293565">
        <w:rPr>
          <w:rFonts w:ascii="Garamond" w:hAnsi="Garamond"/>
          <w:sz w:val="22"/>
          <w:szCs w:val="22"/>
        </w:rPr>
        <w:t>of a</w:t>
      </w:r>
      <w:r w:rsidR="00CF23BD" w:rsidRPr="00293565">
        <w:rPr>
          <w:rFonts w:ascii="Garamond" w:hAnsi="Garamond"/>
          <w:sz w:val="22"/>
          <w:szCs w:val="22"/>
        </w:rPr>
        <w:t xml:space="preserve"> </w:t>
      </w:r>
      <w:r w:rsidR="00960A8C" w:rsidRPr="00293565">
        <w:rPr>
          <w:rFonts w:ascii="Garamond" w:hAnsi="Garamond"/>
          <w:sz w:val="22"/>
          <w:szCs w:val="22"/>
        </w:rPr>
        <w:t>F</w:t>
      </w:r>
      <w:r w:rsidR="00CF23BD" w:rsidRPr="00293565">
        <w:rPr>
          <w:rFonts w:ascii="Garamond" w:hAnsi="Garamond"/>
          <w:sz w:val="22"/>
          <w:szCs w:val="22"/>
        </w:rPr>
        <w:t xml:space="preserve">ord Maverick </w:t>
      </w:r>
      <w:r w:rsidR="00960A8C" w:rsidRPr="00293565">
        <w:rPr>
          <w:rFonts w:ascii="Garamond" w:hAnsi="Garamond"/>
          <w:sz w:val="22"/>
          <w:szCs w:val="22"/>
        </w:rPr>
        <w:t xml:space="preserve">for Public Works </w:t>
      </w:r>
      <w:r w:rsidR="00CF23BD" w:rsidRPr="00293565">
        <w:rPr>
          <w:rFonts w:ascii="Garamond" w:hAnsi="Garamond"/>
          <w:sz w:val="22"/>
          <w:szCs w:val="22"/>
        </w:rPr>
        <w:t xml:space="preserve">at the cost </w:t>
      </w:r>
      <w:r w:rsidR="00E666EE" w:rsidRPr="00293565">
        <w:rPr>
          <w:rFonts w:ascii="Garamond" w:hAnsi="Garamond"/>
          <w:sz w:val="22"/>
          <w:szCs w:val="22"/>
        </w:rPr>
        <w:t xml:space="preserve">of $32,902.70 with the funding from T-SPLOST and </w:t>
      </w:r>
      <w:r w:rsidR="00960A8C" w:rsidRPr="00293565">
        <w:rPr>
          <w:rFonts w:ascii="Garamond" w:hAnsi="Garamond"/>
          <w:sz w:val="22"/>
          <w:szCs w:val="22"/>
        </w:rPr>
        <w:t>the purchase of two</w:t>
      </w:r>
      <w:r w:rsidR="00C8776C" w:rsidRPr="00293565">
        <w:rPr>
          <w:rFonts w:ascii="Garamond" w:hAnsi="Garamond"/>
          <w:sz w:val="22"/>
          <w:szCs w:val="22"/>
        </w:rPr>
        <w:t xml:space="preserve"> trucks for the fire department at the cos</w:t>
      </w:r>
      <w:r w:rsidR="0026265E" w:rsidRPr="00293565">
        <w:rPr>
          <w:rFonts w:ascii="Garamond" w:hAnsi="Garamond"/>
          <w:sz w:val="22"/>
          <w:szCs w:val="22"/>
        </w:rPr>
        <w:t xml:space="preserve">t of $140,000.00 with a </w:t>
      </w:r>
      <w:r w:rsidR="00CB6524" w:rsidRPr="00293565">
        <w:rPr>
          <w:rFonts w:ascii="Garamond" w:hAnsi="Garamond"/>
          <w:sz w:val="22"/>
          <w:szCs w:val="22"/>
        </w:rPr>
        <w:t>three-year</w:t>
      </w:r>
      <w:r w:rsidR="0026265E" w:rsidRPr="00293565">
        <w:rPr>
          <w:rFonts w:ascii="Garamond" w:hAnsi="Garamond"/>
          <w:sz w:val="22"/>
          <w:szCs w:val="22"/>
        </w:rPr>
        <w:t xml:space="preserve"> lease </w:t>
      </w:r>
      <w:r w:rsidR="00CC0688" w:rsidRPr="00293565">
        <w:rPr>
          <w:rFonts w:ascii="Garamond" w:hAnsi="Garamond"/>
          <w:sz w:val="22"/>
          <w:szCs w:val="22"/>
        </w:rPr>
        <w:t>purchase to include upfitting and graphics</w:t>
      </w:r>
      <w:r w:rsidR="003B118A" w:rsidRPr="00293565">
        <w:rPr>
          <w:rFonts w:ascii="Garamond" w:hAnsi="Garamond"/>
          <w:sz w:val="22"/>
          <w:szCs w:val="22"/>
        </w:rPr>
        <w:t xml:space="preserve"> with funding from SPLOST 2026.</w:t>
      </w:r>
      <w:r w:rsidR="009D3FA6" w:rsidRPr="00293565">
        <w:rPr>
          <w:rFonts w:ascii="Garamond" w:hAnsi="Garamond"/>
          <w:sz w:val="22"/>
          <w:szCs w:val="22"/>
        </w:rPr>
        <w:t xml:space="preserve"> Seconded by Mr. Holmes</w:t>
      </w:r>
      <w:r w:rsidR="00AF3767" w:rsidRPr="00293565">
        <w:rPr>
          <w:rFonts w:ascii="Garamond" w:hAnsi="Garamond"/>
          <w:sz w:val="22"/>
          <w:szCs w:val="22"/>
        </w:rPr>
        <w:t>; the motion carried unanimously.</w:t>
      </w:r>
    </w:p>
    <w:p w14:paraId="6F08133D" w14:textId="77777777" w:rsidR="006B0DF4" w:rsidRPr="00293565" w:rsidRDefault="006B0DF4" w:rsidP="00CB6524">
      <w:pPr>
        <w:spacing w:after="0" w:line="240" w:lineRule="auto"/>
        <w:rPr>
          <w:rFonts w:ascii="Garamond" w:hAnsi="Garamond"/>
          <w:b/>
          <w:bCs/>
          <w:sz w:val="22"/>
          <w:szCs w:val="22"/>
        </w:rPr>
      </w:pPr>
      <w:r w:rsidRPr="00293565">
        <w:rPr>
          <w:rFonts w:ascii="Garamond" w:hAnsi="Garamond"/>
          <w:b/>
          <w:bCs/>
          <w:sz w:val="22"/>
          <w:szCs w:val="22"/>
        </w:rPr>
        <w:t>Approval of the purchase of a Kubota tractor.</w:t>
      </w:r>
    </w:p>
    <w:p w14:paraId="62B989A8" w14:textId="6AE15CBF" w:rsidR="002249E8" w:rsidRPr="007D6A07" w:rsidRDefault="00CB6524" w:rsidP="007D6A07">
      <w:pPr>
        <w:spacing w:line="240" w:lineRule="auto"/>
        <w:jc w:val="both"/>
        <w:rPr>
          <w:rFonts w:ascii="Garamond" w:hAnsi="Garamond"/>
          <w:sz w:val="22"/>
          <w:szCs w:val="22"/>
        </w:rPr>
      </w:pPr>
      <w:r w:rsidRPr="00293565">
        <w:rPr>
          <w:rFonts w:ascii="Garamond" w:hAnsi="Garamond"/>
          <w:sz w:val="22"/>
          <w:szCs w:val="22"/>
        </w:rPr>
        <w:t>Mr. Wilder offered a motion to approve the purchase of</w:t>
      </w:r>
      <w:r w:rsidR="000F2C5F" w:rsidRPr="00293565">
        <w:rPr>
          <w:rFonts w:ascii="Garamond" w:hAnsi="Garamond"/>
          <w:sz w:val="22"/>
          <w:szCs w:val="22"/>
        </w:rPr>
        <w:t xml:space="preserve"> a Kubota M-5 111 Tractor</w:t>
      </w:r>
      <w:r w:rsidR="00286877" w:rsidRPr="00293565">
        <w:rPr>
          <w:rFonts w:ascii="Garamond" w:hAnsi="Garamond"/>
          <w:sz w:val="22"/>
          <w:szCs w:val="22"/>
        </w:rPr>
        <w:t xml:space="preserve"> with a terrain king boom mower </w:t>
      </w:r>
      <w:r w:rsidR="00A260CA" w:rsidRPr="00293565">
        <w:rPr>
          <w:rFonts w:ascii="Garamond" w:hAnsi="Garamond"/>
          <w:sz w:val="22"/>
          <w:szCs w:val="22"/>
        </w:rPr>
        <w:t>attachment at</w:t>
      </w:r>
      <w:r w:rsidR="004B5F0C" w:rsidRPr="00293565">
        <w:rPr>
          <w:rFonts w:ascii="Garamond" w:hAnsi="Garamond"/>
          <w:sz w:val="22"/>
          <w:szCs w:val="22"/>
        </w:rPr>
        <w:t xml:space="preserve"> the cost of $165,990.00 with 2020 T-SPLOST funds. Seconded by Mr. Holmes</w:t>
      </w:r>
      <w:r w:rsidR="00BA6476" w:rsidRPr="00293565">
        <w:rPr>
          <w:rFonts w:ascii="Garamond" w:hAnsi="Garamond"/>
          <w:sz w:val="22"/>
          <w:szCs w:val="22"/>
        </w:rPr>
        <w:t>; the motion carried unanimously.</w:t>
      </w:r>
    </w:p>
    <w:p w14:paraId="614E84F6" w14:textId="02B76806" w:rsidR="00924C86" w:rsidRPr="00293565" w:rsidRDefault="006B0DF4" w:rsidP="001C31E0">
      <w:pPr>
        <w:spacing w:after="0" w:line="240" w:lineRule="auto"/>
        <w:rPr>
          <w:rFonts w:ascii="Garamond" w:hAnsi="Garamond"/>
          <w:b/>
          <w:bCs/>
          <w:sz w:val="22"/>
          <w:szCs w:val="22"/>
        </w:rPr>
      </w:pPr>
      <w:r w:rsidRPr="00293565">
        <w:rPr>
          <w:rFonts w:ascii="Garamond" w:hAnsi="Garamond"/>
          <w:b/>
          <w:bCs/>
          <w:sz w:val="22"/>
          <w:szCs w:val="22"/>
        </w:rPr>
        <w:t>Approval of the wholesale water rate adjustment</w:t>
      </w:r>
    </w:p>
    <w:p w14:paraId="2862D336" w14:textId="0960FBD7" w:rsidR="001C31E0" w:rsidRPr="00293565" w:rsidRDefault="001C31E0" w:rsidP="00A301E8">
      <w:pPr>
        <w:spacing w:line="240" w:lineRule="auto"/>
        <w:jc w:val="both"/>
        <w:rPr>
          <w:rFonts w:ascii="Garamond" w:hAnsi="Garamond"/>
          <w:sz w:val="22"/>
          <w:szCs w:val="22"/>
        </w:rPr>
      </w:pPr>
      <w:r w:rsidRPr="00293565">
        <w:rPr>
          <w:rFonts w:ascii="Garamond" w:hAnsi="Garamond"/>
          <w:sz w:val="22"/>
          <w:szCs w:val="22"/>
        </w:rPr>
        <w:t xml:space="preserve">Mr. Wilder offered a motion to approve the </w:t>
      </w:r>
      <w:r w:rsidR="00604B34" w:rsidRPr="00293565">
        <w:rPr>
          <w:rFonts w:ascii="Garamond" w:hAnsi="Garamond"/>
          <w:sz w:val="22"/>
          <w:szCs w:val="22"/>
        </w:rPr>
        <w:t>adjustment of</w:t>
      </w:r>
      <w:r w:rsidR="008F3F4C" w:rsidRPr="00293565">
        <w:rPr>
          <w:rFonts w:ascii="Garamond" w:hAnsi="Garamond"/>
          <w:sz w:val="22"/>
          <w:szCs w:val="22"/>
        </w:rPr>
        <w:t xml:space="preserve"> the wholesale water rate from $4.61 per 1</w:t>
      </w:r>
      <w:r w:rsidR="00604B34" w:rsidRPr="00293565">
        <w:rPr>
          <w:rFonts w:ascii="Garamond" w:hAnsi="Garamond"/>
          <w:sz w:val="22"/>
          <w:szCs w:val="22"/>
        </w:rPr>
        <w:t>KG to $5.62 per 1KG</w:t>
      </w:r>
      <w:r w:rsidR="009572AB" w:rsidRPr="00293565">
        <w:rPr>
          <w:rFonts w:ascii="Garamond" w:hAnsi="Garamond"/>
          <w:sz w:val="22"/>
          <w:szCs w:val="22"/>
        </w:rPr>
        <w:t xml:space="preserve"> to align the city’s wholesale water </w:t>
      </w:r>
      <w:r w:rsidR="003B66D4" w:rsidRPr="00293565">
        <w:rPr>
          <w:rFonts w:ascii="Garamond" w:hAnsi="Garamond"/>
          <w:sz w:val="22"/>
          <w:szCs w:val="22"/>
        </w:rPr>
        <w:t xml:space="preserve">sale </w:t>
      </w:r>
      <w:r w:rsidR="009572AB" w:rsidRPr="00293565">
        <w:rPr>
          <w:rFonts w:ascii="Garamond" w:hAnsi="Garamond"/>
          <w:sz w:val="22"/>
          <w:szCs w:val="22"/>
        </w:rPr>
        <w:t>rate</w:t>
      </w:r>
      <w:r w:rsidR="003B66D4" w:rsidRPr="00293565">
        <w:rPr>
          <w:rFonts w:ascii="Garamond" w:hAnsi="Garamond"/>
          <w:sz w:val="22"/>
          <w:szCs w:val="22"/>
        </w:rPr>
        <w:t xml:space="preserve"> with the current wholesale rate</w:t>
      </w:r>
      <w:r w:rsidR="00C01C55" w:rsidRPr="00293565">
        <w:rPr>
          <w:rFonts w:ascii="Garamond" w:hAnsi="Garamond"/>
          <w:sz w:val="22"/>
          <w:szCs w:val="22"/>
        </w:rPr>
        <w:t xml:space="preserve"> that Monroe County Charges the </w:t>
      </w:r>
      <w:r w:rsidR="009013CE" w:rsidRPr="00293565">
        <w:rPr>
          <w:rFonts w:ascii="Garamond" w:hAnsi="Garamond"/>
          <w:sz w:val="22"/>
          <w:szCs w:val="22"/>
        </w:rPr>
        <w:t>City of Forsyth. Seconded by Mr. Dodd; the motion carried unanimously.</w:t>
      </w:r>
    </w:p>
    <w:p w14:paraId="083B4A3C" w14:textId="77777777" w:rsidR="006B0DF4" w:rsidRDefault="006B0DF4" w:rsidP="00AB28EB">
      <w:pPr>
        <w:spacing w:after="0" w:line="240" w:lineRule="auto"/>
        <w:rPr>
          <w:rFonts w:ascii="Garamond" w:hAnsi="Garamond"/>
          <w:b/>
          <w:bCs/>
          <w:sz w:val="22"/>
          <w:szCs w:val="22"/>
        </w:rPr>
      </w:pPr>
      <w:r w:rsidRPr="00293565">
        <w:rPr>
          <w:rFonts w:ascii="Garamond" w:hAnsi="Garamond"/>
          <w:b/>
          <w:bCs/>
          <w:sz w:val="22"/>
          <w:szCs w:val="22"/>
        </w:rPr>
        <w:t>Utility Bill Layout Update</w:t>
      </w:r>
    </w:p>
    <w:p w14:paraId="409CB312" w14:textId="37882AF3" w:rsidR="00006F06" w:rsidRDefault="0078126F" w:rsidP="00AB28EB">
      <w:pPr>
        <w:spacing w:line="240" w:lineRule="auto"/>
        <w:jc w:val="both"/>
        <w:rPr>
          <w:rFonts w:ascii="Garamond" w:hAnsi="Garamond"/>
          <w:sz w:val="22"/>
          <w:szCs w:val="22"/>
        </w:rPr>
      </w:pPr>
      <w:r>
        <w:rPr>
          <w:rFonts w:ascii="Garamond" w:hAnsi="Garamond"/>
          <w:sz w:val="22"/>
          <w:szCs w:val="22"/>
        </w:rPr>
        <w:t>M</w:t>
      </w:r>
      <w:r w:rsidR="00006F06">
        <w:rPr>
          <w:rFonts w:ascii="Garamond" w:hAnsi="Garamond"/>
          <w:sz w:val="22"/>
          <w:szCs w:val="22"/>
        </w:rPr>
        <w:t>rs. Regina Ivie, the Assi</w:t>
      </w:r>
      <w:r w:rsidR="003E5D2D">
        <w:rPr>
          <w:rFonts w:ascii="Garamond" w:hAnsi="Garamond"/>
          <w:sz w:val="22"/>
          <w:szCs w:val="22"/>
        </w:rPr>
        <w:t>stant City Manager,</w:t>
      </w:r>
      <w:r w:rsidR="00006F06">
        <w:rPr>
          <w:rFonts w:ascii="Garamond" w:hAnsi="Garamond"/>
          <w:sz w:val="22"/>
          <w:szCs w:val="22"/>
        </w:rPr>
        <w:t xml:space="preserve"> </w:t>
      </w:r>
      <w:r w:rsidR="00154F6F" w:rsidRPr="00154F6F">
        <w:rPr>
          <w:rFonts w:ascii="Garamond" w:hAnsi="Garamond"/>
          <w:sz w:val="22"/>
          <w:szCs w:val="22"/>
        </w:rPr>
        <w:t>presented a proposed redesign of the utility bill layout</w:t>
      </w:r>
      <w:r w:rsidR="00154F6F">
        <w:rPr>
          <w:rFonts w:ascii="Garamond" w:hAnsi="Garamond"/>
          <w:sz w:val="22"/>
          <w:szCs w:val="22"/>
        </w:rPr>
        <w:t>. She</w:t>
      </w:r>
      <w:r w:rsidR="00154F6F" w:rsidRPr="00154F6F">
        <w:rPr>
          <w:rFonts w:ascii="Garamond" w:hAnsi="Garamond"/>
          <w:sz w:val="22"/>
          <w:szCs w:val="22"/>
        </w:rPr>
        <w:t xml:space="preserve"> </w:t>
      </w:r>
      <w:r w:rsidR="00006F06">
        <w:rPr>
          <w:rFonts w:ascii="Garamond" w:hAnsi="Garamond"/>
          <w:sz w:val="22"/>
          <w:szCs w:val="22"/>
        </w:rPr>
        <w:t>stated that</w:t>
      </w:r>
      <w:r w:rsidR="00006F06" w:rsidRPr="00006F06">
        <w:t xml:space="preserve"> </w:t>
      </w:r>
      <w:r w:rsidR="00006F06" w:rsidRPr="00006F06">
        <w:rPr>
          <w:rFonts w:ascii="Garamond" w:hAnsi="Garamond"/>
          <w:sz w:val="22"/>
          <w:szCs w:val="22"/>
        </w:rPr>
        <w:t xml:space="preserve">the mockup had been submitted to </w:t>
      </w:r>
      <w:r w:rsidR="00FA74B3">
        <w:rPr>
          <w:rFonts w:ascii="Garamond" w:hAnsi="Garamond"/>
          <w:sz w:val="22"/>
          <w:szCs w:val="22"/>
        </w:rPr>
        <w:t>Inc</w:t>
      </w:r>
      <w:r w:rsidR="00006F06" w:rsidRPr="00006F06">
        <w:rPr>
          <w:rFonts w:ascii="Garamond" w:hAnsi="Garamond"/>
          <w:sz w:val="22"/>
          <w:szCs w:val="22"/>
        </w:rPr>
        <w:t xml:space="preserve">ode for review. </w:t>
      </w:r>
      <w:r w:rsidR="00FA74B3">
        <w:rPr>
          <w:rFonts w:ascii="Garamond" w:hAnsi="Garamond"/>
          <w:sz w:val="22"/>
          <w:szCs w:val="22"/>
        </w:rPr>
        <w:t>Incode</w:t>
      </w:r>
      <w:r w:rsidR="00006F06" w:rsidRPr="00006F06">
        <w:rPr>
          <w:rFonts w:ascii="Garamond" w:hAnsi="Garamond"/>
          <w:sz w:val="22"/>
          <w:szCs w:val="22"/>
        </w:rPr>
        <w:t xml:space="preserve"> provided </w:t>
      </w:r>
      <w:proofErr w:type="gramStart"/>
      <w:r w:rsidR="00006F06" w:rsidRPr="00006F06">
        <w:rPr>
          <w:rFonts w:ascii="Garamond" w:hAnsi="Garamond"/>
          <w:sz w:val="22"/>
          <w:szCs w:val="22"/>
        </w:rPr>
        <w:t>a</w:t>
      </w:r>
      <w:proofErr w:type="gramEnd"/>
      <w:r w:rsidR="00006F06" w:rsidRPr="00006F06">
        <w:rPr>
          <w:rFonts w:ascii="Garamond" w:hAnsi="Garamond"/>
          <w:sz w:val="22"/>
          <w:szCs w:val="22"/>
        </w:rPr>
        <w:t xml:space="preserve"> estimate of </w:t>
      </w:r>
      <w:r w:rsidR="00006F06" w:rsidRPr="00FA74B3">
        <w:rPr>
          <w:rFonts w:ascii="Garamond" w:hAnsi="Garamond"/>
          <w:sz w:val="22"/>
          <w:szCs w:val="22"/>
        </w:rPr>
        <w:t>$20,000</w:t>
      </w:r>
      <w:r w:rsidR="00006F06" w:rsidRPr="00006F06">
        <w:rPr>
          <w:rFonts w:ascii="Garamond" w:hAnsi="Garamond"/>
          <w:sz w:val="22"/>
          <w:szCs w:val="22"/>
        </w:rPr>
        <w:t xml:space="preserve"> to implement the requested changes. The utility billing software has been in use since 2004, and the bill format has remained unchanged during that time. </w:t>
      </w:r>
      <w:r w:rsidR="00FA74B3">
        <w:rPr>
          <w:rFonts w:ascii="Garamond" w:hAnsi="Garamond"/>
          <w:sz w:val="22"/>
          <w:szCs w:val="22"/>
        </w:rPr>
        <w:t>Inc</w:t>
      </w:r>
      <w:r w:rsidR="00006F06" w:rsidRPr="00006F06">
        <w:rPr>
          <w:rFonts w:ascii="Garamond" w:hAnsi="Garamond"/>
          <w:sz w:val="22"/>
          <w:szCs w:val="22"/>
        </w:rPr>
        <w:t xml:space="preserve">ode estimated the project would require approximately </w:t>
      </w:r>
      <w:r w:rsidR="00006F06" w:rsidRPr="00747FBB">
        <w:rPr>
          <w:rFonts w:ascii="Garamond" w:hAnsi="Garamond"/>
          <w:sz w:val="22"/>
          <w:szCs w:val="22"/>
        </w:rPr>
        <w:t>six to eight weeks</w:t>
      </w:r>
      <w:r w:rsidR="00006F06" w:rsidRPr="00006F06">
        <w:rPr>
          <w:rFonts w:ascii="Garamond" w:hAnsi="Garamond"/>
          <w:sz w:val="22"/>
          <w:szCs w:val="22"/>
        </w:rPr>
        <w:t xml:space="preserve"> to complete but noted that some of the requested features may not be </w:t>
      </w:r>
      <w:r w:rsidR="00747FBB">
        <w:rPr>
          <w:rFonts w:ascii="Garamond" w:hAnsi="Garamond"/>
          <w:sz w:val="22"/>
          <w:szCs w:val="22"/>
        </w:rPr>
        <w:t>available</w:t>
      </w:r>
      <w:r w:rsidR="00446FB8">
        <w:rPr>
          <w:rFonts w:ascii="Garamond" w:hAnsi="Garamond"/>
          <w:sz w:val="22"/>
          <w:szCs w:val="22"/>
        </w:rPr>
        <w:t xml:space="preserve"> for the</w:t>
      </w:r>
      <w:r w:rsidR="00006F06" w:rsidRPr="00006F06">
        <w:rPr>
          <w:rFonts w:ascii="Garamond" w:hAnsi="Garamond"/>
          <w:sz w:val="22"/>
          <w:szCs w:val="22"/>
        </w:rPr>
        <w:t xml:space="preserve"> proposed layout</w:t>
      </w:r>
      <w:r w:rsidR="00446FB8">
        <w:rPr>
          <w:rFonts w:ascii="Garamond" w:hAnsi="Garamond"/>
          <w:sz w:val="22"/>
          <w:szCs w:val="22"/>
        </w:rPr>
        <w:t>.</w:t>
      </w:r>
      <w:r w:rsidR="00006F06">
        <w:rPr>
          <w:rFonts w:ascii="Garamond" w:hAnsi="Garamond"/>
          <w:sz w:val="22"/>
          <w:szCs w:val="22"/>
        </w:rPr>
        <w:t xml:space="preserve"> </w:t>
      </w:r>
    </w:p>
    <w:p w14:paraId="34EB64AA" w14:textId="6FC701CB" w:rsidR="00A20427" w:rsidRDefault="00DE61CC" w:rsidP="00AB28EB">
      <w:pPr>
        <w:spacing w:line="240" w:lineRule="auto"/>
        <w:jc w:val="both"/>
        <w:rPr>
          <w:rFonts w:ascii="Garamond" w:hAnsi="Garamond"/>
          <w:sz w:val="22"/>
          <w:szCs w:val="22"/>
        </w:rPr>
      </w:pPr>
      <w:r w:rsidRPr="00CF6234">
        <w:rPr>
          <w:rFonts w:ascii="Garamond" w:hAnsi="Garamond"/>
          <w:sz w:val="22"/>
          <w:szCs w:val="22"/>
        </w:rPr>
        <w:t xml:space="preserve">Mr. </w:t>
      </w:r>
      <w:r w:rsidR="002360FE" w:rsidRPr="00CF6234">
        <w:rPr>
          <w:rFonts w:ascii="Garamond" w:hAnsi="Garamond"/>
          <w:sz w:val="22"/>
          <w:szCs w:val="22"/>
        </w:rPr>
        <w:t>Holmes offered a</w:t>
      </w:r>
      <w:r w:rsidR="00EA4EDB">
        <w:rPr>
          <w:rFonts w:ascii="Garamond" w:hAnsi="Garamond"/>
          <w:sz w:val="22"/>
          <w:szCs w:val="22"/>
        </w:rPr>
        <w:t xml:space="preserve"> </w:t>
      </w:r>
      <w:r w:rsidR="002360FE" w:rsidRPr="00CF6234">
        <w:rPr>
          <w:rFonts w:ascii="Garamond" w:hAnsi="Garamond"/>
          <w:sz w:val="22"/>
          <w:szCs w:val="22"/>
        </w:rPr>
        <w:t>motion to deny</w:t>
      </w:r>
      <w:r w:rsidR="00AB28EB" w:rsidRPr="00AB28EB">
        <w:rPr>
          <w:rFonts w:ascii="Garamond" w:hAnsi="Garamond"/>
          <w:sz w:val="22"/>
          <w:szCs w:val="22"/>
        </w:rPr>
        <w:t xml:space="preserve"> the request for the proposed utility bill layout changes and consider the project during the 2027 budget process. </w:t>
      </w:r>
      <w:r w:rsidR="00EA4EDB">
        <w:rPr>
          <w:rFonts w:ascii="Garamond" w:hAnsi="Garamond"/>
          <w:sz w:val="22"/>
          <w:szCs w:val="22"/>
        </w:rPr>
        <w:t>Seconded by Mr. Dodd; the motion carried unan</w:t>
      </w:r>
      <w:r w:rsidR="00A20427">
        <w:rPr>
          <w:rFonts w:ascii="Garamond" w:hAnsi="Garamond"/>
          <w:sz w:val="22"/>
          <w:szCs w:val="22"/>
        </w:rPr>
        <w:t>imously.</w:t>
      </w:r>
    </w:p>
    <w:p w14:paraId="276BEE35" w14:textId="49F1E078" w:rsidR="00DE61CC" w:rsidRPr="00CF6234" w:rsidRDefault="00A20427" w:rsidP="00AB28EB">
      <w:pPr>
        <w:spacing w:line="240" w:lineRule="auto"/>
        <w:jc w:val="both"/>
        <w:rPr>
          <w:rFonts w:ascii="Garamond" w:hAnsi="Garamond"/>
          <w:sz w:val="22"/>
          <w:szCs w:val="22"/>
        </w:rPr>
      </w:pPr>
      <w:r>
        <w:rPr>
          <w:rFonts w:ascii="Garamond" w:hAnsi="Garamond"/>
          <w:sz w:val="22"/>
          <w:szCs w:val="22"/>
        </w:rPr>
        <w:t>Mr. Wilder stated that b</w:t>
      </w:r>
      <w:r w:rsidR="00AB28EB" w:rsidRPr="00AB28EB">
        <w:rPr>
          <w:rFonts w:ascii="Garamond" w:hAnsi="Garamond"/>
          <w:sz w:val="22"/>
          <w:szCs w:val="22"/>
        </w:rPr>
        <w:t xml:space="preserve">efore reconsideration, obtain a more definitive proposal from </w:t>
      </w:r>
      <w:r>
        <w:rPr>
          <w:rFonts w:ascii="Garamond" w:hAnsi="Garamond"/>
          <w:sz w:val="22"/>
          <w:szCs w:val="22"/>
        </w:rPr>
        <w:t>Inc</w:t>
      </w:r>
      <w:r w:rsidR="00AB28EB" w:rsidRPr="00AB28EB">
        <w:rPr>
          <w:rFonts w:ascii="Garamond" w:hAnsi="Garamond"/>
          <w:sz w:val="22"/>
          <w:szCs w:val="22"/>
        </w:rPr>
        <w:t>ode detailing exactly which requested features can be delivered and the associated costs.</w:t>
      </w:r>
    </w:p>
    <w:p w14:paraId="4D766F9F" w14:textId="77777777" w:rsidR="00A20427" w:rsidRDefault="00A20427" w:rsidP="00E05F57">
      <w:pPr>
        <w:spacing w:after="0" w:line="240" w:lineRule="auto"/>
        <w:rPr>
          <w:rFonts w:ascii="Garamond" w:hAnsi="Garamond"/>
          <w:b/>
          <w:bCs/>
          <w:sz w:val="22"/>
          <w:szCs w:val="22"/>
        </w:rPr>
      </w:pPr>
    </w:p>
    <w:p w14:paraId="659B8735" w14:textId="5F3D4B16" w:rsidR="006B0DF4" w:rsidRPr="00293565" w:rsidRDefault="006B0DF4" w:rsidP="00E05F57">
      <w:pPr>
        <w:spacing w:after="0" w:line="240" w:lineRule="auto"/>
        <w:rPr>
          <w:rFonts w:ascii="Garamond" w:hAnsi="Garamond"/>
          <w:b/>
          <w:bCs/>
          <w:sz w:val="22"/>
          <w:szCs w:val="22"/>
        </w:rPr>
      </w:pPr>
      <w:r w:rsidRPr="00293565">
        <w:rPr>
          <w:rFonts w:ascii="Garamond" w:hAnsi="Garamond"/>
          <w:b/>
          <w:bCs/>
          <w:sz w:val="22"/>
          <w:szCs w:val="22"/>
        </w:rPr>
        <w:t>Approval of book donation</w:t>
      </w:r>
    </w:p>
    <w:p w14:paraId="103DB188" w14:textId="64D3673D" w:rsidR="00257C37" w:rsidRPr="00293565" w:rsidRDefault="00257C37" w:rsidP="00E05F57">
      <w:pPr>
        <w:spacing w:after="0" w:line="240" w:lineRule="auto"/>
        <w:jc w:val="both"/>
        <w:rPr>
          <w:rFonts w:ascii="Garamond" w:hAnsi="Garamond"/>
          <w:sz w:val="22"/>
          <w:szCs w:val="22"/>
        </w:rPr>
      </w:pPr>
      <w:r w:rsidRPr="00293565">
        <w:rPr>
          <w:rFonts w:ascii="Garamond" w:hAnsi="Garamond"/>
          <w:sz w:val="22"/>
          <w:szCs w:val="22"/>
        </w:rPr>
        <w:t xml:space="preserve">Mr. </w:t>
      </w:r>
      <w:r w:rsidR="00E05F57" w:rsidRPr="00293565">
        <w:rPr>
          <w:rFonts w:ascii="Garamond" w:hAnsi="Garamond"/>
          <w:sz w:val="22"/>
          <w:szCs w:val="22"/>
        </w:rPr>
        <w:t xml:space="preserve">Wilder </w:t>
      </w:r>
      <w:r w:rsidR="002A29E3" w:rsidRPr="00293565">
        <w:rPr>
          <w:rFonts w:ascii="Garamond" w:hAnsi="Garamond"/>
          <w:sz w:val="22"/>
          <w:szCs w:val="22"/>
        </w:rPr>
        <w:t>offered a motion to</w:t>
      </w:r>
      <w:r w:rsidR="00B66263" w:rsidRPr="00293565">
        <w:rPr>
          <w:rFonts w:ascii="Garamond" w:hAnsi="Garamond"/>
          <w:sz w:val="22"/>
          <w:szCs w:val="22"/>
        </w:rPr>
        <w:t xml:space="preserve"> approve the book donation to the </w:t>
      </w:r>
      <w:r w:rsidR="007523B6" w:rsidRPr="00293565">
        <w:rPr>
          <w:rFonts w:ascii="Garamond" w:hAnsi="Garamond"/>
          <w:sz w:val="22"/>
          <w:szCs w:val="22"/>
        </w:rPr>
        <w:t>F</w:t>
      </w:r>
      <w:r w:rsidR="00B66263" w:rsidRPr="00293565">
        <w:rPr>
          <w:rFonts w:ascii="Garamond" w:hAnsi="Garamond"/>
          <w:sz w:val="22"/>
          <w:szCs w:val="22"/>
        </w:rPr>
        <w:t xml:space="preserve">riends of </w:t>
      </w:r>
      <w:r w:rsidR="00E05F57" w:rsidRPr="00293565">
        <w:rPr>
          <w:rFonts w:ascii="Garamond" w:hAnsi="Garamond"/>
          <w:sz w:val="22"/>
          <w:szCs w:val="22"/>
        </w:rPr>
        <w:t xml:space="preserve">the </w:t>
      </w:r>
      <w:r w:rsidR="007523B6" w:rsidRPr="00293565">
        <w:rPr>
          <w:rFonts w:ascii="Garamond" w:hAnsi="Garamond"/>
          <w:sz w:val="22"/>
          <w:szCs w:val="22"/>
        </w:rPr>
        <w:t>L</w:t>
      </w:r>
      <w:r w:rsidR="00E05F57" w:rsidRPr="00293565">
        <w:rPr>
          <w:rFonts w:ascii="Garamond" w:hAnsi="Garamond"/>
          <w:sz w:val="22"/>
          <w:szCs w:val="22"/>
        </w:rPr>
        <w:t>ibrary</w:t>
      </w:r>
      <w:r w:rsidR="00B66263" w:rsidRPr="00293565">
        <w:rPr>
          <w:rFonts w:ascii="Garamond" w:hAnsi="Garamond"/>
          <w:sz w:val="22"/>
          <w:szCs w:val="22"/>
        </w:rPr>
        <w:t xml:space="preserve">, </w:t>
      </w:r>
      <w:r w:rsidR="006A74D8" w:rsidRPr="00293565">
        <w:rPr>
          <w:rFonts w:ascii="Garamond" w:hAnsi="Garamond"/>
          <w:sz w:val="22"/>
          <w:szCs w:val="22"/>
        </w:rPr>
        <w:t>Macon-Bibb. Seconded by Mr. Hill; the motion carried unanimously.</w:t>
      </w:r>
    </w:p>
    <w:p w14:paraId="352CB10D" w14:textId="77777777" w:rsidR="00E05F57" w:rsidRPr="00293565" w:rsidRDefault="00E05F57" w:rsidP="00E05F57">
      <w:pPr>
        <w:spacing w:after="0" w:line="240" w:lineRule="auto"/>
        <w:jc w:val="both"/>
        <w:rPr>
          <w:rFonts w:ascii="Garamond" w:hAnsi="Garamond"/>
          <w:b/>
          <w:bCs/>
          <w:sz w:val="22"/>
          <w:szCs w:val="22"/>
        </w:rPr>
      </w:pPr>
    </w:p>
    <w:p w14:paraId="1A9EEAED" w14:textId="77777777" w:rsidR="006B0DF4" w:rsidRPr="00293565" w:rsidRDefault="006B0DF4" w:rsidP="00E43502">
      <w:pPr>
        <w:spacing w:after="0" w:line="240" w:lineRule="auto"/>
        <w:rPr>
          <w:rFonts w:ascii="Garamond" w:hAnsi="Garamond"/>
          <w:b/>
          <w:bCs/>
          <w:sz w:val="22"/>
          <w:szCs w:val="22"/>
        </w:rPr>
      </w:pPr>
      <w:r w:rsidRPr="00293565">
        <w:rPr>
          <w:rFonts w:ascii="Garamond" w:hAnsi="Garamond"/>
          <w:b/>
          <w:bCs/>
          <w:sz w:val="22"/>
          <w:szCs w:val="22"/>
        </w:rPr>
        <w:t>Traffic and pedestrian improvements at W. Adams Street and N. Phelps Street.</w:t>
      </w:r>
    </w:p>
    <w:p w14:paraId="4C49359F" w14:textId="77E90950" w:rsidR="005078D1" w:rsidRPr="00293565" w:rsidRDefault="005078D1" w:rsidP="00E43502">
      <w:pPr>
        <w:spacing w:line="240" w:lineRule="auto"/>
        <w:jc w:val="both"/>
        <w:rPr>
          <w:rFonts w:ascii="Garamond" w:hAnsi="Garamond"/>
          <w:sz w:val="22"/>
          <w:szCs w:val="22"/>
        </w:rPr>
      </w:pPr>
      <w:r w:rsidRPr="00293565">
        <w:rPr>
          <w:rFonts w:ascii="Garamond" w:hAnsi="Garamond"/>
          <w:sz w:val="22"/>
          <w:szCs w:val="22"/>
        </w:rPr>
        <w:t>Mr. Dodd offered a motion</w:t>
      </w:r>
      <w:r w:rsidR="00333FF8" w:rsidRPr="00293565">
        <w:rPr>
          <w:rFonts w:ascii="Garamond" w:hAnsi="Garamond"/>
          <w:sz w:val="22"/>
          <w:szCs w:val="22"/>
        </w:rPr>
        <w:t xml:space="preserve"> directing staff to move forward with </w:t>
      </w:r>
      <w:r w:rsidR="00E43502" w:rsidRPr="00293565">
        <w:rPr>
          <w:rFonts w:ascii="Garamond" w:hAnsi="Garamond"/>
          <w:sz w:val="22"/>
          <w:szCs w:val="22"/>
        </w:rPr>
        <w:t>discussions</w:t>
      </w:r>
      <w:r w:rsidR="007235BC" w:rsidRPr="00293565">
        <w:rPr>
          <w:rFonts w:ascii="Garamond" w:hAnsi="Garamond"/>
          <w:sz w:val="22"/>
          <w:szCs w:val="22"/>
        </w:rPr>
        <w:t xml:space="preserve"> with ESG and to obtain cost estimates</w:t>
      </w:r>
      <w:r w:rsidR="00E43502" w:rsidRPr="00293565">
        <w:rPr>
          <w:rFonts w:ascii="Garamond" w:hAnsi="Garamond"/>
          <w:sz w:val="22"/>
          <w:szCs w:val="22"/>
        </w:rPr>
        <w:t xml:space="preserve"> for the proposed pedestrian improvements at W. Adams Street and N. Phelps Street. Seconded by Mr. Holmes</w:t>
      </w:r>
      <w:r w:rsidR="00BB0504" w:rsidRPr="00293565">
        <w:rPr>
          <w:rFonts w:ascii="Garamond" w:hAnsi="Garamond"/>
          <w:sz w:val="22"/>
          <w:szCs w:val="22"/>
        </w:rPr>
        <w:t>; the motion carried unanimously.</w:t>
      </w:r>
    </w:p>
    <w:p w14:paraId="5DA74470" w14:textId="77777777" w:rsidR="006B0DF4" w:rsidRPr="00293565" w:rsidRDefault="006B0DF4" w:rsidP="006B0DF4">
      <w:pPr>
        <w:spacing w:after="0" w:line="240" w:lineRule="auto"/>
        <w:rPr>
          <w:rFonts w:ascii="Garamond" w:hAnsi="Garamond"/>
          <w:b/>
          <w:bCs/>
          <w:sz w:val="22"/>
          <w:szCs w:val="22"/>
        </w:rPr>
      </w:pPr>
      <w:r w:rsidRPr="00293565">
        <w:rPr>
          <w:rFonts w:ascii="Garamond" w:hAnsi="Garamond"/>
          <w:b/>
          <w:bCs/>
          <w:sz w:val="22"/>
          <w:szCs w:val="22"/>
        </w:rPr>
        <w:t>Approval of Requisitions Greater than $10,000</w:t>
      </w:r>
    </w:p>
    <w:p w14:paraId="74F95B52" w14:textId="77777777" w:rsidR="006B0DF4" w:rsidRPr="00293565" w:rsidRDefault="006B0DF4" w:rsidP="006B0DF4">
      <w:pPr>
        <w:pStyle w:val="ListParagraph"/>
        <w:numPr>
          <w:ilvl w:val="0"/>
          <w:numId w:val="3"/>
        </w:numPr>
        <w:spacing w:line="240" w:lineRule="auto"/>
        <w:rPr>
          <w:rFonts w:ascii="Garamond" w:hAnsi="Garamond"/>
          <w:b/>
          <w:bCs/>
          <w:sz w:val="22"/>
          <w:szCs w:val="22"/>
        </w:rPr>
      </w:pPr>
      <w:r w:rsidRPr="00293565">
        <w:rPr>
          <w:rFonts w:ascii="Garamond" w:hAnsi="Garamond"/>
          <w:b/>
          <w:bCs/>
          <w:sz w:val="22"/>
          <w:szCs w:val="22"/>
        </w:rPr>
        <w:t>City of LaGrange- $23, 650.34</w:t>
      </w:r>
    </w:p>
    <w:p w14:paraId="1D314271" w14:textId="77777777" w:rsidR="006B0DF4" w:rsidRPr="00293565" w:rsidRDefault="006B0DF4" w:rsidP="00236AC7">
      <w:pPr>
        <w:pStyle w:val="ListParagraph"/>
        <w:numPr>
          <w:ilvl w:val="0"/>
          <w:numId w:val="3"/>
        </w:numPr>
        <w:spacing w:line="240" w:lineRule="auto"/>
        <w:rPr>
          <w:rFonts w:ascii="Garamond" w:hAnsi="Garamond"/>
          <w:b/>
          <w:bCs/>
          <w:sz w:val="22"/>
          <w:szCs w:val="22"/>
        </w:rPr>
      </w:pPr>
      <w:r w:rsidRPr="00293565">
        <w:rPr>
          <w:rFonts w:ascii="Garamond" w:hAnsi="Garamond"/>
          <w:b/>
          <w:bCs/>
          <w:sz w:val="22"/>
          <w:szCs w:val="22"/>
        </w:rPr>
        <w:t>Bennett Fire Products Co, Inc.- $11, 976.00</w:t>
      </w:r>
    </w:p>
    <w:p w14:paraId="369245E7" w14:textId="5E368ABF" w:rsidR="00F37602" w:rsidRPr="00293565" w:rsidRDefault="00236AC7" w:rsidP="00DF4FFF">
      <w:pPr>
        <w:spacing w:line="240" w:lineRule="auto"/>
        <w:jc w:val="both"/>
        <w:rPr>
          <w:rFonts w:ascii="Garamond" w:hAnsi="Garamond"/>
          <w:sz w:val="22"/>
          <w:szCs w:val="22"/>
        </w:rPr>
      </w:pPr>
      <w:r w:rsidRPr="00293565">
        <w:rPr>
          <w:rFonts w:ascii="Garamond" w:hAnsi="Garamond"/>
          <w:sz w:val="22"/>
          <w:szCs w:val="22"/>
        </w:rPr>
        <w:t>Mr. Hill</w:t>
      </w:r>
      <w:r w:rsidR="00A965D8" w:rsidRPr="00293565">
        <w:rPr>
          <w:rFonts w:ascii="Garamond" w:hAnsi="Garamond"/>
          <w:sz w:val="22"/>
          <w:szCs w:val="22"/>
        </w:rPr>
        <w:t xml:space="preserve"> </w:t>
      </w:r>
      <w:r w:rsidR="007915C3" w:rsidRPr="00293565">
        <w:rPr>
          <w:rFonts w:ascii="Garamond" w:hAnsi="Garamond"/>
          <w:sz w:val="22"/>
          <w:szCs w:val="22"/>
        </w:rPr>
        <w:t>offered</w:t>
      </w:r>
      <w:r w:rsidR="00A965D8" w:rsidRPr="00293565">
        <w:rPr>
          <w:rFonts w:ascii="Garamond" w:hAnsi="Garamond"/>
          <w:sz w:val="22"/>
          <w:szCs w:val="22"/>
        </w:rPr>
        <w:t xml:space="preserve"> a motion to ap</w:t>
      </w:r>
      <w:r w:rsidR="007915C3" w:rsidRPr="00293565">
        <w:rPr>
          <w:rFonts w:ascii="Garamond" w:hAnsi="Garamond"/>
          <w:sz w:val="22"/>
          <w:szCs w:val="22"/>
        </w:rPr>
        <w:t xml:space="preserve">prove the requisitions </w:t>
      </w:r>
      <w:r w:rsidR="00A2162C" w:rsidRPr="00293565">
        <w:rPr>
          <w:rFonts w:ascii="Garamond" w:hAnsi="Garamond"/>
          <w:sz w:val="22"/>
          <w:szCs w:val="22"/>
        </w:rPr>
        <w:t>greate</w:t>
      </w:r>
      <w:r w:rsidR="00384DC0" w:rsidRPr="00293565">
        <w:rPr>
          <w:rFonts w:ascii="Garamond" w:hAnsi="Garamond"/>
          <w:sz w:val="22"/>
          <w:szCs w:val="22"/>
        </w:rPr>
        <w:t>r</w:t>
      </w:r>
      <w:r w:rsidR="00894B7A" w:rsidRPr="00293565">
        <w:rPr>
          <w:rFonts w:ascii="Garamond" w:hAnsi="Garamond"/>
          <w:sz w:val="22"/>
          <w:szCs w:val="22"/>
        </w:rPr>
        <w:t xml:space="preserve"> than $10,000 </w:t>
      </w:r>
      <w:r w:rsidR="00E67F95" w:rsidRPr="00293565">
        <w:rPr>
          <w:rFonts w:ascii="Garamond" w:hAnsi="Garamond"/>
          <w:sz w:val="22"/>
          <w:szCs w:val="22"/>
        </w:rPr>
        <w:t>as presented</w:t>
      </w:r>
      <w:r w:rsidR="00B86F6D" w:rsidRPr="00293565">
        <w:rPr>
          <w:rFonts w:ascii="Garamond" w:hAnsi="Garamond"/>
          <w:sz w:val="22"/>
          <w:szCs w:val="22"/>
        </w:rPr>
        <w:t>. Seconded by Mr. Good</w:t>
      </w:r>
      <w:r w:rsidR="00DF222C" w:rsidRPr="00293565">
        <w:rPr>
          <w:rFonts w:ascii="Garamond" w:hAnsi="Garamond"/>
          <w:sz w:val="22"/>
          <w:szCs w:val="22"/>
        </w:rPr>
        <w:t xml:space="preserve">son; the motion carried </w:t>
      </w:r>
      <w:r w:rsidR="00C3396B" w:rsidRPr="00293565">
        <w:rPr>
          <w:rFonts w:ascii="Garamond" w:hAnsi="Garamond"/>
          <w:sz w:val="22"/>
          <w:szCs w:val="22"/>
        </w:rPr>
        <w:t>unanimously.</w:t>
      </w:r>
    </w:p>
    <w:p w14:paraId="7CEE5041" w14:textId="77777777" w:rsidR="003036B3" w:rsidRDefault="003036B3" w:rsidP="00617E76">
      <w:pPr>
        <w:spacing w:after="0" w:line="240" w:lineRule="auto"/>
        <w:rPr>
          <w:rFonts w:ascii="Garamond" w:hAnsi="Garamond"/>
          <w:b/>
          <w:bCs/>
          <w:sz w:val="22"/>
          <w:szCs w:val="22"/>
        </w:rPr>
      </w:pPr>
    </w:p>
    <w:p w14:paraId="05CEA107" w14:textId="7D2E8697" w:rsidR="006B0DF4" w:rsidRPr="00293565" w:rsidRDefault="006B0DF4" w:rsidP="00617E76">
      <w:pPr>
        <w:spacing w:after="0" w:line="240" w:lineRule="auto"/>
        <w:rPr>
          <w:rFonts w:ascii="Garamond" w:hAnsi="Garamond"/>
          <w:b/>
          <w:bCs/>
          <w:sz w:val="22"/>
          <w:szCs w:val="22"/>
        </w:rPr>
      </w:pPr>
      <w:r w:rsidRPr="00293565">
        <w:rPr>
          <w:rFonts w:ascii="Garamond" w:hAnsi="Garamond"/>
          <w:b/>
          <w:bCs/>
          <w:sz w:val="22"/>
          <w:szCs w:val="22"/>
        </w:rPr>
        <w:lastRenderedPageBreak/>
        <w:t>City Manager’s Report</w:t>
      </w:r>
    </w:p>
    <w:p w14:paraId="4679EB82" w14:textId="5C069E73" w:rsidR="00BF7704" w:rsidRPr="00293565" w:rsidRDefault="00BF7704" w:rsidP="00DF4FFF">
      <w:pPr>
        <w:spacing w:after="0" w:line="240" w:lineRule="auto"/>
        <w:jc w:val="both"/>
        <w:rPr>
          <w:rFonts w:ascii="Garamond" w:hAnsi="Garamond"/>
          <w:sz w:val="22"/>
          <w:szCs w:val="22"/>
        </w:rPr>
      </w:pPr>
      <w:r w:rsidRPr="00293565">
        <w:rPr>
          <w:rFonts w:ascii="Garamond" w:hAnsi="Garamond"/>
          <w:sz w:val="22"/>
          <w:szCs w:val="22"/>
        </w:rPr>
        <w:t xml:space="preserve">Mr. Craig Mims, the City </w:t>
      </w:r>
      <w:r w:rsidR="00C5030F" w:rsidRPr="00293565">
        <w:rPr>
          <w:rFonts w:ascii="Garamond" w:hAnsi="Garamond"/>
          <w:sz w:val="22"/>
          <w:szCs w:val="22"/>
        </w:rPr>
        <w:t>Manager,</w:t>
      </w:r>
      <w:r w:rsidR="00617E76" w:rsidRPr="00293565">
        <w:rPr>
          <w:rFonts w:ascii="Garamond" w:hAnsi="Garamond"/>
          <w:sz w:val="22"/>
          <w:szCs w:val="22"/>
        </w:rPr>
        <w:t xml:space="preserve"> reported that the </w:t>
      </w:r>
      <w:r w:rsidR="00D50A9B" w:rsidRPr="00293565">
        <w:rPr>
          <w:rFonts w:ascii="Garamond" w:hAnsi="Garamond"/>
          <w:sz w:val="22"/>
          <w:szCs w:val="22"/>
        </w:rPr>
        <w:t xml:space="preserve">Fourth </w:t>
      </w:r>
      <w:r w:rsidR="00617E76" w:rsidRPr="00293565">
        <w:rPr>
          <w:rFonts w:ascii="Garamond" w:hAnsi="Garamond"/>
          <w:sz w:val="22"/>
          <w:szCs w:val="22"/>
        </w:rPr>
        <w:t xml:space="preserve">of July </w:t>
      </w:r>
      <w:r w:rsidR="00D50A9B" w:rsidRPr="00293565">
        <w:rPr>
          <w:rFonts w:ascii="Garamond" w:hAnsi="Garamond"/>
          <w:sz w:val="22"/>
          <w:szCs w:val="22"/>
        </w:rPr>
        <w:t>C</w:t>
      </w:r>
      <w:r w:rsidR="00617E76" w:rsidRPr="00293565">
        <w:rPr>
          <w:rFonts w:ascii="Garamond" w:hAnsi="Garamond"/>
          <w:sz w:val="22"/>
          <w:szCs w:val="22"/>
        </w:rPr>
        <w:t>elebration</w:t>
      </w:r>
      <w:r w:rsidR="00BB19D0" w:rsidRPr="00293565">
        <w:rPr>
          <w:rFonts w:ascii="Garamond" w:hAnsi="Garamond"/>
          <w:sz w:val="22"/>
          <w:szCs w:val="22"/>
        </w:rPr>
        <w:t xml:space="preserve"> </w:t>
      </w:r>
      <w:r w:rsidR="00617E76" w:rsidRPr="00293565">
        <w:rPr>
          <w:rFonts w:ascii="Garamond" w:hAnsi="Garamond"/>
          <w:sz w:val="22"/>
          <w:szCs w:val="22"/>
        </w:rPr>
        <w:t>was a great success</w:t>
      </w:r>
      <w:r w:rsidR="00BB19D0" w:rsidRPr="00293565">
        <w:rPr>
          <w:rFonts w:ascii="Garamond" w:hAnsi="Garamond"/>
          <w:sz w:val="22"/>
          <w:szCs w:val="22"/>
        </w:rPr>
        <w:t xml:space="preserve">. He thanked the Main </w:t>
      </w:r>
      <w:r w:rsidR="00C5030F" w:rsidRPr="00293565">
        <w:rPr>
          <w:rFonts w:ascii="Garamond" w:hAnsi="Garamond"/>
          <w:sz w:val="22"/>
          <w:szCs w:val="22"/>
        </w:rPr>
        <w:t>Street Director</w:t>
      </w:r>
      <w:r w:rsidR="00BB19D0" w:rsidRPr="00293565">
        <w:rPr>
          <w:rFonts w:ascii="Garamond" w:hAnsi="Garamond"/>
          <w:sz w:val="22"/>
          <w:szCs w:val="22"/>
        </w:rPr>
        <w:t xml:space="preserve">, </w:t>
      </w:r>
      <w:r w:rsidR="00A50046" w:rsidRPr="00293565">
        <w:rPr>
          <w:rFonts w:ascii="Garamond" w:hAnsi="Garamond"/>
          <w:sz w:val="22"/>
          <w:szCs w:val="22"/>
        </w:rPr>
        <w:t>Public Works, Fire and Police</w:t>
      </w:r>
      <w:r w:rsidR="00C5030F" w:rsidRPr="00293565">
        <w:rPr>
          <w:rFonts w:ascii="Garamond" w:hAnsi="Garamond"/>
          <w:sz w:val="22"/>
          <w:szCs w:val="22"/>
        </w:rPr>
        <w:t>.</w:t>
      </w:r>
    </w:p>
    <w:p w14:paraId="52F5C32B" w14:textId="77777777" w:rsidR="00C5030F" w:rsidRPr="00293565" w:rsidRDefault="00C5030F" w:rsidP="00C5030F">
      <w:pPr>
        <w:spacing w:after="0" w:line="240" w:lineRule="auto"/>
        <w:rPr>
          <w:rFonts w:ascii="Garamond" w:hAnsi="Garamond"/>
          <w:sz w:val="22"/>
          <w:szCs w:val="22"/>
        </w:rPr>
      </w:pPr>
    </w:p>
    <w:p w14:paraId="630430F4" w14:textId="77777777" w:rsidR="006B0DF4" w:rsidRPr="00293565" w:rsidRDefault="006B0DF4" w:rsidP="00360DBA">
      <w:pPr>
        <w:spacing w:after="0" w:line="240" w:lineRule="auto"/>
        <w:rPr>
          <w:rFonts w:ascii="Garamond" w:hAnsi="Garamond"/>
          <w:b/>
          <w:bCs/>
          <w:sz w:val="22"/>
          <w:szCs w:val="22"/>
        </w:rPr>
      </w:pPr>
      <w:r w:rsidRPr="00293565">
        <w:rPr>
          <w:rFonts w:ascii="Garamond" w:hAnsi="Garamond"/>
          <w:b/>
          <w:bCs/>
          <w:sz w:val="22"/>
          <w:szCs w:val="22"/>
        </w:rPr>
        <w:t>City Attorney Report</w:t>
      </w:r>
    </w:p>
    <w:p w14:paraId="416D3C69" w14:textId="69AD7116" w:rsidR="00360DBA" w:rsidRPr="00293565" w:rsidRDefault="00360DBA" w:rsidP="00360DBA">
      <w:pPr>
        <w:spacing w:line="360" w:lineRule="auto"/>
        <w:jc w:val="both"/>
        <w:rPr>
          <w:rFonts w:ascii="Garamond" w:eastAsia="Arial Unicode MS" w:hAnsi="Garamond" w:cs="Cavolini"/>
          <w:bCs/>
          <w:sz w:val="22"/>
          <w:szCs w:val="22"/>
        </w:rPr>
      </w:pPr>
      <w:r w:rsidRPr="00293565">
        <w:rPr>
          <w:rFonts w:ascii="Garamond" w:eastAsia="Arial Unicode MS" w:hAnsi="Garamond" w:cs="Cavolini"/>
          <w:bCs/>
          <w:sz w:val="22"/>
          <w:szCs w:val="22"/>
        </w:rPr>
        <w:t>Mr. Brian Causey, the City Attorney, had no business to report.</w:t>
      </w:r>
    </w:p>
    <w:p w14:paraId="32D6EF50" w14:textId="77777777" w:rsidR="006B0DF4" w:rsidRPr="00293565" w:rsidRDefault="006B0DF4" w:rsidP="00F162C1">
      <w:pPr>
        <w:spacing w:after="0" w:line="240" w:lineRule="auto"/>
        <w:jc w:val="both"/>
        <w:rPr>
          <w:rFonts w:ascii="Garamond" w:hAnsi="Garamond"/>
          <w:b/>
          <w:bCs/>
          <w:sz w:val="22"/>
          <w:szCs w:val="22"/>
        </w:rPr>
      </w:pPr>
      <w:r w:rsidRPr="00293565">
        <w:rPr>
          <w:rFonts w:ascii="Garamond" w:hAnsi="Garamond"/>
          <w:b/>
          <w:bCs/>
          <w:sz w:val="22"/>
          <w:szCs w:val="22"/>
        </w:rPr>
        <w:t>Mayor’s Report</w:t>
      </w:r>
    </w:p>
    <w:p w14:paraId="4C24A962" w14:textId="55CA97DD" w:rsidR="00413574" w:rsidRPr="00293565" w:rsidRDefault="00F162C1" w:rsidP="00DF4FFF">
      <w:pPr>
        <w:spacing w:line="240" w:lineRule="auto"/>
        <w:jc w:val="both"/>
        <w:rPr>
          <w:rFonts w:ascii="Garamond" w:hAnsi="Garamond"/>
          <w:sz w:val="22"/>
          <w:szCs w:val="22"/>
        </w:rPr>
      </w:pPr>
      <w:r w:rsidRPr="00293565">
        <w:rPr>
          <w:rFonts w:ascii="Garamond" w:hAnsi="Garamond"/>
          <w:sz w:val="22"/>
          <w:szCs w:val="22"/>
        </w:rPr>
        <w:t xml:space="preserve">Mayor Goolsby stated that he </w:t>
      </w:r>
      <w:r w:rsidR="00C640A9" w:rsidRPr="00293565">
        <w:rPr>
          <w:rFonts w:ascii="Garamond" w:hAnsi="Garamond"/>
          <w:sz w:val="22"/>
          <w:szCs w:val="22"/>
        </w:rPr>
        <w:t>received several positive comments</w:t>
      </w:r>
      <w:r w:rsidR="0013154C" w:rsidRPr="00293565">
        <w:rPr>
          <w:rFonts w:ascii="Garamond" w:hAnsi="Garamond"/>
          <w:sz w:val="22"/>
          <w:szCs w:val="22"/>
        </w:rPr>
        <w:t xml:space="preserve"> </w:t>
      </w:r>
      <w:r w:rsidR="00DE5477" w:rsidRPr="00293565">
        <w:rPr>
          <w:rFonts w:ascii="Garamond" w:hAnsi="Garamond"/>
          <w:sz w:val="22"/>
          <w:szCs w:val="22"/>
        </w:rPr>
        <w:t>regarding</w:t>
      </w:r>
      <w:r w:rsidR="0013154C" w:rsidRPr="00293565">
        <w:rPr>
          <w:rFonts w:ascii="Garamond" w:hAnsi="Garamond"/>
          <w:sz w:val="22"/>
          <w:szCs w:val="22"/>
        </w:rPr>
        <w:t xml:space="preserve"> the </w:t>
      </w:r>
      <w:r w:rsidR="00D50A9B" w:rsidRPr="00293565">
        <w:rPr>
          <w:rFonts w:ascii="Garamond" w:hAnsi="Garamond"/>
          <w:sz w:val="22"/>
          <w:szCs w:val="22"/>
        </w:rPr>
        <w:t>F</w:t>
      </w:r>
      <w:r w:rsidR="009F4362" w:rsidRPr="00293565">
        <w:rPr>
          <w:rFonts w:ascii="Garamond" w:hAnsi="Garamond"/>
          <w:sz w:val="22"/>
          <w:szCs w:val="22"/>
        </w:rPr>
        <w:t>o</w:t>
      </w:r>
      <w:r w:rsidR="008B71DF" w:rsidRPr="00293565">
        <w:rPr>
          <w:rFonts w:ascii="Garamond" w:hAnsi="Garamond"/>
          <w:sz w:val="22"/>
          <w:szCs w:val="22"/>
        </w:rPr>
        <w:t xml:space="preserve">urth </w:t>
      </w:r>
      <w:r w:rsidR="0013154C" w:rsidRPr="00293565">
        <w:rPr>
          <w:rFonts w:ascii="Garamond" w:hAnsi="Garamond"/>
          <w:sz w:val="22"/>
          <w:szCs w:val="22"/>
        </w:rPr>
        <w:t>of July Celebration</w:t>
      </w:r>
      <w:r w:rsidR="008B71DF" w:rsidRPr="00293565">
        <w:rPr>
          <w:rFonts w:ascii="Garamond" w:hAnsi="Garamond"/>
          <w:sz w:val="22"/>
          <w:szCs w:val="22"/>
        </w:rPr>
        <w:t xml:space="preserve"> and </w:t>
      </w:r>
      <w:r w:rsidR="0013154C" w:rsidRPr="00293565">
        <w:rPr>
          <w:rFonts w:ascii="Garamond" w:hAnsi="Garamond"/>
          <w:sz w:val="22"/>
          <w:szCs w:val="22"/>
        </w:rPr>
        <w:t xml:space="preserve">had no </w:t>
      </w:r>
      <w:r w:rsidR="00D50A9B" w:rsidRPr="00293565">
        <w:rPr>
          <w:rFonts w:ascii="Garamond" w:hAnsi="Garamond"/>
          <w:sz w:val="22"/>
          <w:szCs w:val="22"/>
        </w:rPr>
        <w:t>additional</w:t>
      </w:r>
      <w:r w:rsidR="0013154C" w:rsidRPr="00293565">
        <w:rPr>
          <w:rFonts w:ascii="Garamond" w:hAnsi="Garamond"/>
          <w:sz w:val="22"/>
          <w:szCs w:val="22"/>
        </w:rPr>
        <w:t xml:space="preserve"> business to report.</w:t>
      </w:r>
    </w:p>
    <w:p w14:paraId="7AA78E66" w14:textId="77777777" w:rsidR="006B0DF4" w:rsidRPr="00293565" w:rsidRDefault="006B0DF4" w:rsidP="00B55926">
      <w:pPr>
        <w:spacing w:after="0" w:line="240" w:lineRule="auto"/>
        <w:rPr>
          <w:rFonts w:ascii="Garamond" w:hAnsi="Garamond"/>
          <w:b/>
          <w:bCs/>
          <w:sz w:val="22"/>
          <w:szCs w:val="22"/>
        </w:rPr>
      </w:pPr>
      <w:r w:rsidRPr="00293565">
        <w:rPr>
          <w:rFonts w:ascii="Garamond" w:hAnsi="Garamond"/>
          <w:b/>
          <w:bCs/>
          <w:sz w:val="22"/>
          <w:szCs w:val="22"/>
        </w:rPr>
        <w:t>Council Board Reports</w:t>
      </w:r>
    </w:p>
    <w:p w14:paraId="6D8129EC" w14:textId="1B7707B4" w:rsidR="00DC6612" w:rsidRPr="00293565" w:rsidRDefault="00DC6612" w:rsidP="00DF4FFF">
      <w:pPr>
        <w:spacing w:line="240" w:lineRule="auto"/>
        <w:jc w:val="both"/>
        <w:rPr>
          <w:rFonts w:ascii="Garamond" w:hAnsi="Garamond"/>
          <w:sz w:val="22"/>
          <w:szCs w:val="22"/>
        </w:rPr>
      </w:pPr>
      <w:r w:rsidRPr="00293565">
        <w:rPr>
          <w:rFonts w:ascii="Garamond" w:hAnsi="Garamond"/>
          <w:sz w:val="22"/>
          <w:szCs w:val="22"/>
        </w:rPr>
        <w:t>Mrs. Allen</w:t>
      </w:r>
      <w:r w:rsidR="00611242" w:rsidRPr="00293565">
        <w:rPr>
          <w:rFonts w:ascii="Garamond" w:hAnsi="Garamond"/>
          <w:sz w:val="22"/>
          <w:szCs w:val="22"/>
        </w:rPr>
        <w:t xml:space="preserve"> stated that Ms. Gilda Stanbery and </w:t>
      </w:r>
      <w:r w:rsidR="00426848" w:rsidRPr="00293565">
        <w:rPr>
          <w:rFonts w:ascii="Garamond" w:hAnsi="Garamond"/>
          <w:sz w:val="22"/>
          <w:szCs w:val="22"/>
        </w:rPr>
        <w:t xml:space="preserve">ladies from the Convention &amp; Visitors </w:t>
      </w:r>
      <w:r w:rsidR="00617B35" w:rsidRPr="00293565">
        <w:rPr>
          <w:rFonts w:ascii="Garamond" w:hAnsi="Garamond"/>
          <w:sz w:val="22"/>
          <w:szCs w:val="22"/>
        </w:rPr>
        <w:t>Bureau</w:t>
      </w:r>
      <w:r w:rsidR="00426848" w:rsidRPr="00293565">
        <w:rPr>
          <w:rFonts w:ascii="Garamond" w:hAnsi="Garamond"/>
          <w:sz w:val="22"/>
          <w:szCs w:val="22"/>
        </w:rPr>
        <w:t xml:space="preserve"> are</w:t>
      </w:r>
      <w:r w:rsidR="00617B35" w:rsidRPr="00293565">
        <w:rPr>
          <w:rFonts w:ascii="Garamond" w:hAnsi="Garamond"/>
          <w:sz w:val="22"/>
          <w:szCs w:val="22"/>
        </w:rPr>
        <w:t xml:space="preserve"> still visiting the World Cup. They have</w:t>
      </w:r>
      <w:r w:rsidR="00945599" w:rsidRPr="00293565">
        <w:rPr>
          <w:rFonts w:ascii="Garamond" w:hAnsi="Garamond"/>
          <w:sz w:val="22"/>
          <w:szCs w:val="22"/>
        </w:rPr>
        <w:t xml:space="preserve"> been representing the City of Forsyth very well. </w:t>
      </w:r>
      <w:r w:rsidR="00617B35" w:rsidRPr="00293565">
        <w:rPr>
          <w:rFonts w:ascii="Garamond" w:hAnsi="Garamond"/>
          <w:sz w:val="22"/>
          <w:szCs w:val="22"/>
        </w:rPr>
        <w:t xml:space="preserve"> </w:t>
      </w:r>
    </w:p>
    <w:p w14:paraId="090EE40E" w14:textId="77777777" w:rsidR="006B0DF4" w:rsidRPr="00293565" w:rsidRDefault="006B0DF4" w:rsidP="00A7750E">
      <w:pPr>
        <w:spacing w:after="0" w:line="240" w:lineRule="auto"/>
        <w:rPr>
          <w:rFonts w:ascii="Garamond" w:hAnsi="Garamond"/>
          <w:b/>
          <w:bCs/>
          <w:sz w:val="22"/>
          <w:szCs w:val="22"/>
        </w:rPr>
      </w:pPr>
      <w:r w:rsidRPr="00293565">
        <w:rPr>
          <w:rFonts w:ascii="Garamond" w:hAnsi="Garamond"/>
          <w:b/>
          <w:bCs/>
          <w:sz w:val="22"/>
          <w:szCs w:val="22"/>
        </w:rPr>
        <w:t>Additional Business</w:t>
      </w:r>
    </w:p>
    <w:p w14:paraId="08CCEE26" w14:textId="18AE2F2E" w:rsidR="00A7750E" w:rsidRPr="00293565" w:rsidRDefault="00A7750E" w:rsidP="00DF4FFF">
      <w:pPr>
        <w:spacing w:line="240" w:lineRule="auto"/>
        <w:jc w:val="both"/>
        <w:rPr>
          <w:rFonts w:ascii="Garamond" w:hAnsi="Garamond"/>
          <w:sz w:val="22"/>
          <w:szCs w:val="22"/>
        </w:rPr>
      </w:pPr>
      <w:r w:rsidRPr="00293565">
        <w:rPr>
          <w:rFonts w:ascii="Garamond" w:hAnsi="Garamond"/>
          <w:sz w:val="22"/>
          <w:szCs w:val="22"/>
        </w:rPr>
        <w:t>Mrs. Allen thanked</w:t>
      </w:r>
      <w:r w:rsidR="00902527" w:rsidRPr="00293565">
        <w:rPr>
          <w:rFonts w:ascii="Garamond" w:hAnsi="Garamond"/>
          <w:sz w:val="22"/>
          <w:szCs w:val="22"/>
        </w:rPr>
        <w:t xml:space="preserve"> </w:t>
      </w:r>
      <w:r w:rsidR="00061903" w:rsidRPr="00293565">
        <w:rPr>
          <w:rFonts w:ascii="Garamond" w:hAnsi="Garamond"/>
          <w:sz w:val="22"/>
          <w:szCs w:val="22"/>
        </w:rPr>
        <w:t xml:space="preserve">Councilman Goodson, </w:t>
      </w:r>
      <w:r w:rsidR="00450F07" w:rsidRPr="00293565">
        <w:rPr>
          <w:rFonts w:ascii="Garamond" w:hAnsi="Garamond"/>
          <w:sz w:val="22"/>
          <w:szCs w:val="22"/>
        </w:rPr>
        <w:t xml:space="preserve">City Manager </w:t>
      </w:r>
      <w:r w:rsidR="006A19B0" w:rsidRPr="00293565">
        <w:rPr>
          <w:rFonts w:ascii="Garamond" w:hAnsi="Garamond"/>
          <w:sz w:val="22"/>
          <w:szCs w:val="22"/>
        </w:rPr>
        <w:t>Craig Mims</w:t>
      </w:r>
      <w:r w:rsidR="00061903" w:rsidRPr="00293565">
        <w:rPr>
          <w:rFonts w:ascii="Garamond" w:hAnsi="Garamond"/>
          <w:sz w:val="22"/>
          <w:szCs w:val="22"/>
        </w:rPr>
        <w:t>,</w:t>
      </w:r>
      <w:r w:rsidR="00BA1064" w:rsidRPr="00293565">
        <w:rPr>
          <w:rFonts w:ascii="Garamond" w:hAnsi="Garamond"/>
          <w:sz w:val="22"/>
          <w:szCs w:val="22"/>
        </w:rPr>
        <w:t xml:space="preserve"> </w:t>
      </w:r>
      <w:r w:rsidR="00450F07" w:rsidRPr="00293565">
        <w:rPr>
          <w:rFonts w:ascii="Garamond" w:hAnsi="Garamond"/>
          <w:sz w:val="22"/>
          <w:szCs w:val="22"/>
        </w:rPr>
        <w:t xml:space="preserve">and City Clerk </w:t>
      </w:r>
      <w:r w:rsidR="00061903" w:rsidRPr="00293565">
        <w:rPr>
          <w:rFonts w:ascii="Garamond" w:hAnsi="Garamond"/>
          <w:sz w:val="22"/>
          <w:szCs w:val="22"/>
        </w:rPr>
        <w:t>Shayla Furlow</w:t>
      </w:r>
      <w:r w:rsidR="003C1A35" w:rsidRPr="00293565">
        <w:rPr>
          <w:rFonts w:ascii="Garamond" w:hAnsi="Garamond"/>
          <w:sz w:val="22"/>
          <w:szCs w:val="22"/>
        </w:rPr>
        <w:t xml:space="preserve"> </w:t>
      </w:r>
      <w:r w:rsidR="00061903" w:rsidRPr="00293565">
        <w:rPr>
          <w:rFonts w:ascii="Garamond" w:hAnsi="Garamond"/>
          <w:sz w:val="22"/>
          <w:szCs w:val="22"/>
        </w:rPr>
        <w:t>for visiting Kynette Park</w:t>
      </w:r>
      <w:r w:rsidR="001D7C8B" w:rsidRPr="00293565">
        <w:rPr>
          <w:rFonts w:ascii="Garamond" w:hAnsi="Garamond"/>
          <w:sz w:val="22"/>
          <w:szCs w:val="22"/>
        </w:rPr>
        <w:t xml:space="preserve"> during the Central Georgia Boys &amp; Girls Club and Fox Den Learning</w:t>
      </w:r>
      <w:r w:rsidR="000B316B" w:rsidRPr="00293565">
        <w:rPr>
          <w:rFonts w:ascii="Garamond" w:hAnsi="Garamond"/>
          <w:sz w:val="22"/>
          <w:szCs w:val="22"/>
        </w:rPr>
        <w:t xml:space="preserve"> Centers visit to the splash pad and park</w:t>
      </w:r>
      <w:r w:rsidR="00186F05" w:rsidRPr="00293565">
        <w:rPr>
          <w:rFonts w:ascii="Garamond" w:hAnsi="Garamond"/>
          <w:sz w:val="22"/>
          <w:szCs w:val="22"/>
        </w:rPr>
        <w:t>.</w:t>
      </w:r>
    </w:p>
    <w:p w14:paraId="62F4345B" w14:textId="30071A43" w:rsidR="002C0991" w:rsidRPr="00293565" w:rsidRDefault="002C0991" w:rsidP="00DF4FFF">
      <w:pPr>
        <w:spacing w:line="240" w:lineRule="auto"/>
        <w:jc w:val="both"/>
        <w:rPr>
          <w:rFonts w:ascii="Garamond" w:hAnsi="Garamond"/>
          <w:sz w:val="22"/>
          <w:szCs w:val="22"/>
        </w:rPr>
      </w:pPr>
      <w:r w:rsidRPr="00293565">
        <w:rPr>
          <w:rFonts w:ascii="Garamond" w:hAnsi="Garamond"/>
          <w:sz w:val="22"/>
          <w:szCs w:val="22"/>
        </w:rPr>
        <w:t xml:space="preserve">Mr. Goodson </w:t>
      </w:r>
      <w:r w:rsidR="006134BC" w:rsidRPr="00293565">
        <w:rPr>
          <w:rFonts w:ascii="Garamond" w:hAnsi="Garamond"/>
          <w:sz w:val="22"/>
          <w:szCs w:val="22"/>
        </w:rPr>
        <w:t xml:space="preserve">thanked the Main Street Director </w:t>
      </w:r>
      <w:r w:rsidR="00BC6474" w:rsidRPr="00293565">
        <w:rPr>
          <w:rFonts w:ascii="Garamond" w:hAnsi="Garamond"/>
          <w:sz w:val="22"/>
          <w:szCs w:val="22"/>
        </w:rPr>
        <w:t xml:space="preserve">Kemie Childs </w:t>
      </w:r>
      <w:r w:rsidR="006134BC" w:rsidRPr="00293565">
        <w:rPr>
          <w:rFonts w:ascii="Garamond" w:hAnsi="Garamond"/>
          <w:sz w:val="22"/>
          <w:szCs w:val="22"/>
        </w:rPr>
        <w:t>for the Fourth July Celebration</w:t>
      </w:r>
      <w:r w:rsidR="005B39E0" w:rsidRPr="00293565">
        <w:rPr>
          <w:rFonts w:ascii="Garamond" w:hAnsi="Garamond"/>
          <w:sz w:val="22"/>
          <w:szCs w:val="22"/>
        </w:rPr>
        <w:t>. He questioned council if they had any names for the committees that he proposed.</w:t>
      </w:r>
    </w:p>
    <w:p w14:paraId="0C619D6C" w14:textId="18FE06C6" w:rsidR="00DF4FFF" w:rsidRPr="00293565" w:rsidRDefault="00DF4FFF" w:rsidP="00DF4FFF">
      <w:pPr>
        <w:spacing w:line="240" w:lineRule="auto"/>
        <w:jc w:val="both"/>
        <w:rPr>
          <w:rFonts w:ascii="Garamond" w:hAnsi="Garamond"/>
          <w:sz w:val="22"/>
          <w:szCs w:val="22"/>
        </w:rPr>
      </w:pPr>
      <w:r w:rsidRPr="00293565">
        <w:rPr>
          <w:rFonts w:ascii="Garamond" w:hAnsi="Garamond"/>
          <w:sz w:val="22"/>
          <w:szCs w:val="22"/>
        </w:rPr>
        <w:t xml:space="preserve">Mr. Holmes </w:t>
      </w:r>
      <w:r w:rsidR="006242CE" w:rsidRPr="00293565">
        <w:rPr>
          <w:rFonts w:ascii="Garamond" w:hAnsi="Garamond"/>
          <w:sz w:val="22"/>
          <w:szCs w:val="22"/>
        </w:rPr>
        <w:t>acknowledged the Main Stree</w:t>
      </w:r>
      <w:r w:rsidR="00C06411" w:rsidRPr="00293565">
        <w:rPr>
          <w:rFonts w:ascii="Garamond" w:hAnsi="Garamond"/>
          <w:sz w:val="22"/>
          <w:szCs w:val="22"/>
        </w:rPr>
        <w:t>t Director</w:t>
      </w:r>
      <w:r w:rsidR="00BC6474" w:rsidRPr="00293565">
        <w:rPr>
          <w:rFonts w:ascii="Garamond" w:hAnsi="Garamond"/>
          <w:sz w:val="22"/>
          <w:szCs w:val="22"/>
        </w:rPr>
        <w:t xml:space="preserve"> Kemie Childs</w:t>
      </w:r>
      <w:r w:rsidR="00C06411" w:rsidRPr="00293565">
        <w:rPr>
          <w:rFonts w:ascii="Garamond" w:hAnsi="Garamond"/>
          <w:sz w:val="22"/>
          <w:szCs w:val="22"/>
        </w:rPr>
        <w:t xml:space="preserve"> for the Fourth of July Celebration. He stated that he received a letter </w:t>
      </w:r>
      <w:r w:rsidR="00615A94" w:rsidRPr="00293565">
        <w:rPr>
          <w:rFonts w:ascii="Garamond" w:hAnsi="Garamond"/>
          <w:sz w:val="22"/>
          <w:szCs w:val="22"/>
        </w:rPr>
        <w:t xml:space="preserve">from the City Manager </w:t>
      </w:r>
      <w:r w:rsidR="00BC6474" w:rsidRPr="00293565">
        <w:rPr>
          <w:rFonts w:ascii="Garamond" w:hAnsi="Garamond"/>
          <w:sz w:val="22"/>
          <w:szCs w:val="22"/>
        </w:rPr>
        <w:t>Craig Mims and</w:t>
      </w:r>
      <w:r w:rsidR="00615A94" w:rsidRPr="00293565">
        <w:rPr>
          <w:rFonts w:ascii="Garamond" w:hAnsi="Garamond"/>
          <w:sz w:val="22"/>
          <w:szCs w:val="22"/>
        </w:rPr>
        <w:t xml:space="preserve"> wanted to acknowledge M</w:t>
      </w:r>
      <w:r w:rsidR="00FD38F8" w:rsidRPr="00293565">
        <w:rPr>
          <w:rFonts w:ascii="Garamond" w:hAnsi="Garamond"/>
          <w:sz w:val="22"/>
          <w:szCs w:val="22"/>
        </w:rPr>
        <w:t xml:space="preserve">rs. Lyn Standifer and Mr. Travis Huff for </w:t>
      </w:r>
      <w:r w:rsidR="002003DC" w:rsidRPr="00293565">
        <w:rPr>
          <w:rFonts w:ascii="Garamond" w:hAnsi="Garamond"/>
          <w:sz w:val="22"/>
          <w:szCs w:val="22"/>
        </w:rPr>
        <w:t>outstanding</w:t>
      </w:r>
      <w:r w:rsidR="00FD38F8" w:rsidRPr="00293565">
        <w:rPr>
          <w:rFonts w:ascii="Garamond" w:hAnsi="Garamond"/>
          <w:sz w:val="22"/>
          <w:szCs w:val="22"/>
        </w:rPr>
        <w:t xml:space="preserve"> </w:t>
      </w:r>
      <w:r w:rsidR="002003DC" w:rsidRPr="00293565">
        <w:rPr>
          <w:rFonts w:ascii="Garamond" w:hAnsi="Garamond"/>
          <w:sz w:val="22"/>
          <w:szCs w:val="22"/>
        </w:rPr>
        <w:t>service.</w:t>
      </w:r>
    </w:p>
    <w:p w14:paraId="1B4FB073" w14:textId="77777777" w:rsidR="006B0DF4" w:rsidRPr="00293565" w:rsidRDefault="006B0DF4" w:rsidP="00685B6D">
      <w:pPr>
        <w:spacing w:after="0" w:line="240" w:lineRule="auto"/>
        <w:rPr>
          <w:rFonts w:ascii="Garamond" w:hAnsi="Garamond"/>
          <w:b/>
          <w:bCs/>
          <w:sz w:val="22"/>
          <w:szCs w:val="22"/>
        </w:rPr>
      </w:pPr>
      <w:r w:rsidRPr="003036B3">
        <w:rPr>
          <w:rFonts w:ascii="Garamond" w:hAnsi="Garamond"/>
          <w:b/>
          <w:bCs/>
          <w:sz w:val="22"/>
          <w:szCs w:val="22"/>
        </w:rPr>
        <w:t>P</w:t>
      </w:r>
      <w:r w:rsidRPr="00293565">
        <w:rPr>
          <w:rFonts w:ascii="Garamond" w:hAnsi="Garamond"/>
          <w:b/>
          <w:bCs/>
          <w:sz w:val="22"/>
          <w:szCs w:val="22"/>
        </w:rPr>
        <w:t>ublic Comments</w:t>
      </w:r>
    </w:p>
    <w:p w14:paraId="7D7C945E" w14:textId="6BB1A640" w:rsidR="00FD6381" w:rsidRPr="00293565" w:rsidRDefault="00083CC6" w:rsidP="007A2626">
      <w:pPr>
        <w:spacing w:line="240" w:lineRule="auto"/>
        <w:jc w:val="both"/>
        <w:rPr>
          <w:rFonts w:ascii="Garamond" w:hAnsi="Garamond"/>
          <w:sz w:val="22"/>
          <w:szCs w:val="22"/>
        </w:rPr>
      </w:pPr>
      <w:r w:rsidRPr="00293565">
        <w:rPr>
          <w:rFonts w:ascii="Garamond" w:hAnsi="Garamond"/>
          <w:sz w:val="22"/>
          <w:szCs w:val="22"/>
        </w:rPr>
        <w:t>M</w:t>
      </w:r>
      <w:r w:rsidR="00685B6D" w:rsidRPr="00293565">
        <w:rPr>
          <w:rFonts w:ascii="Garamond" w:hAnsi="Garamond"/>
          <w:sz w:val="22"/>
          <w:szCs w:val="22"/>
        </w:rPr>
        <w:t>r</w:t>
      </w:r>
      <w:r w:rsidRPr="00293565">
        <w:rPr>
          <w:rFonts w:ascii="Garamond" w:hAnsi="Garamond"/>
          <w:sz w:val="22"/>
          <w:szCs w:val="22"/>
        </w:rPr>
        <w:t>s. Chelsia</w:t>
      </w:r>
      <w:r w:rsidR="00A6692F" w:rsidRPr="00293565">
        <w:rPr>
          <w:rFonts w:ascii="Garamond" w:hAnsi="Garamond"/>
          <w:sz w:val="22"/>
          <w:szCs w:val="22"/>
        </w:rPr>
        <w:t xml:space="preserve"> </w:t>
      </w:r>
      <w:r w:rsidR="0035347C" w:rsidRPr="00293565">
        <w:rPr>
          <w:rFonts w:ascii="Garamond" w:hAnsi="Garamond"/>
          <w:sz w:val="22"/>
          <w:szCs w:val="22"/>
        </w:rPr>
        <w:t xml:space="preserve">Ogletree, </w:t>
      </w:r>
      <w:r w:rsidR="00F776DF" w:rsidRPr="00293565">
        <w:rPr>
          <w:rFonts w:ascii="Garamond" w:hAnsi="Garamond"/>
          <w:sz w:val="22"/>
          <w:szCs w:val="22"/>
        </w:rPr>
        <w:t>94 E. Adams Street</w:t>
      </w:r>
      <w:r w:rsidR="00650204">
        <w:rPr>
          <w:rFonts w:ascii="Garamond" w:hAnsi="Garamond"/>
          <w:sz w:val="22"/>
          <w:szCs w:val="22"/>
        </w:rPr>
        <w:t xml:space="preserve"> Suite 4</w:t>
      </w:r>
      <w:r w:rsidR="00105188" w:rsidRPr="00293565">
        <w:rPr>
          <w:rFonts w:ascii="Garamond" w:hAnsi="Garamond"/>
          <w:sz w:val="22"/>
          <w:szCs w:val="22"/>
        </w:rPr>
        <w:t xml:space="preserve">, </w:t>
      </w:r>
      <w:r w:rsidR="00A952E6" w:rsidRPr="00293565">
        <w:rPr>
          <w:rFonts w:ascii="Garamond" w:hAnsi="Garamond"/>
          <w:sz w:val="22"/>
          <w:szCs w:val="22"/>
        </w:rPr>
        <w:t>Her Majesty</w:t>
      </w:r>
      <w:r w:rsidR="007A2626" w:rsidRPr="007A2626">
        <w:rPr>
          <w:rFonts w:ascii="Aptos" w:hAnsi="Aptos"/>
          <w:color w:val="000000"/>
        </w:rPr>
        <w:t xml:space="preserve"> </w:t>
      </w:r>
      <w:r w:rsidR="00925AE9">
        <w:rPr>
          <w:rFonts w:ascii="Garamond" w:hAnsi="Garamond"/>
          <w:sz w:val="22"/>
          <w:szCs w:val="22"/>
        </w:rPr>
        <w:t>expressed</w:t>
      </w:r>
      <w:r w:rsidR="007A2626" w:rsidRPr="007A2626">
        <w:rPr>
          <w:rFonts w:ascii="Garamond" w:hAnsi="Garamond"/>
          <w:sz w:val="22"/>
          <w:szCs w:val="22"/>
        </w:rPr>
        <w:t xml:space="preserve"> gratitude for the incredible honor of having the city recognize Chef Chelsea </w:t>
      </w:r>
      <w:r w:rsidR="00EC07A0" w:rsidRPr="007A2626">
        <w:rPr>
          <w:rFonts w:ascii="Garamond" w:hAnsi="Garamond"/>
          <w:sz w:val="22"/>
          <w:szCs w:val="22"/>
        </w:rPr>
        <w:t>O</w:t>
      </w:r>
      <w:r w:rsidR="00EC07A0">
        <w:rPr>
          <w:rFonts w:ascii="Garamond" w:hAnsi="Garamond"/>
          <w:sz w:val="22"/>
          <w:szCs w:val="22"/>
        </w:rPr>
        <w:t>gletree</w:t>
      </w:r>
      <w:r w:rsidR="007A2626" w:rsidRPr="007A2626">
        <w:rPr>
          <w:rFonts w:ascii="Garamond" w:hAnsi="Garamond"/>
          <w:sz w:val="22"/>
          <w:szCs w:val="22"/>
        </w:rPr>
        <w:t xml:space="preserve"> Day</w:t>
      </w:r>
      <w:r w:rsidR="00AB0C9D">
        <w:rPr>
          <w:rFonts w:ascii="Garamond" w:hAnsi="Garamond"/>
          <w:sz w:val="22"/>
          <w:szCs w:val="22"/>
        </w:rPr>
        <w:t>.  She stated that s</w:t>
      </w:r>
      <w:r w:rsidR="007A2626" w:rsidRPr="007A2626">
        <w:rPr>
          <w:rFonts w:ascii="Garamond" w:hAnsi="Garamond"/>
          <w:sz w:val="22"/>
          <w:szCs w:val="22"/>
        </w:rPr>
        <w:t xml:space="preserve">tanding as a business owner and chef in Forsyth, </w:t>
      </w:r>
      <w:r w:rsidR="00AB0C9D">
        <w:rPr>
          <w:rFonts w:ascii="Garamond" w:hAnsi="Garamond"/>
          <w:sz w:val="22"/>
          <w:szCs w:val="22"/>
        </w:rPr>
        <w:t>she is</w:t>
      </w:r>
      <w:r w:rsidR="007A2626" w:rsidRPr="007A2626">
        <w:rPr>
          <w:rFonts w:ascii="Garamond" w:hAnsi="Garamond"/>
          <w:sz w:val="22"/>
          <w:szCs w:val="22"/>
        </w:rPr>
        <w:t xml:space="preserve"> constantly reminded of how beautifully this community shows up for one another. To receive this kind of support and recognition from the place </w:t>
      </w:r>
      <w:r w:rsidR="00AB0C9D">
        <w:rPr>
          <w:rFonts w:ascii="Garamond" w:hAnsi="Garamond"/>
          <w:sz w:val="22"/>
          <w:szCs w:val="22"/>
        </w:rPr>
        <w:t>she</w:t>
      </w:r>
      <w:r w:rsidR="007A2626" w:rsidRPr="007A2626">
        <w:rPr>
          <w:rFonts w:ascii="Garamond" w:hAnsi="Garamond"/>
          <w:sz w:val="22"/>
          <w:szCs w:val="22"/>
        </w:rPr>
        <w:t xml:space="preserve"> </w:t>
      </w:r>
      <w:r w:rsidR="00AB0C9D" w:rsidRPr="007A2626">
        <w:rPr>
          <w:rFonts w:ascii="Garamond" w:hAnsi="Garamond"/>
          <w:sz w:val="22"/>
          <w:szCs w:val="22"/>
        </w:rPr>
        <w:t>calls</w:t>
      </w:r>
      <w:r w:rsidR="007A2626" w:rsidRPr="007A2626">
        <w:rPr>
          <w:rFonts w:ascii="Garamond" w:hAnsi="Garamond"/>
          <w:sz w:val="22"/>
          <w:szCs w:val="22"/>
        </w:rPr>
        <w:t xml:space="preserve"> home is profoundly humbling. Our roots run deep here, and everything </w:t>
      </w:r>
      <w:r w:rsidR="00AB0C9D">
        <w:rPr>
          <w:rFonts w:ascii="Garamond" w:hAnsi="Garamond"/>
          <w:sz w:val="22"/>
          <w:szCs w:val="22"/>
        </w:rPr>
        <w:t>they</w:t>
      </w:r>
      <w:r w:rsidR="007A2626" w:rsidRPr="007A2626">
        <w:rPr>
          <w:rFonts w:ascii="Garamond" w:hAnsi="Garamond"/>
          <w:sz w:val="22"/>
          <w:szCs w:val="22"/>
        </w:rPr>
        <w:t xml:space="preserve"> do at Her Majesty Kitchen is fueled by a love for Middle Georgia and a commitment to keeping </w:t>
      </w:r>
      <w:r w:rsidR="00AB0C9D">
        <w:rPr>
          <w:rFonts w:ascii="Garamond" w:hAnsi="Garamond"/>
          <w:sz w:val="22"/>
          <w:szCs w:val="22"/>
        </w:rPr>
        <w:t xml:space="preserve">the </w:t>
      </w:r>
      <w:r w:rsidR="007A2626" w:rsidRPr="007A2626">
        <w:rPr>
          <w:rFonts w:ascii="Garamond" w:hAnsi="Garamond"/>
          <w:sz w:val="22"/>
          <w:szCs w:val="22"/>
        </w:rPr>
        <w:t xml:space="preserve">community heritage alive. This celebration </w:t>
      </w:r>
      <w:proofErr w:type="gramStart"/>
      <w:r w:rsidR="007A2626" w:rsidRPr="007A2626">
        <w:rPr>
          <w:rFonts w:ascii="Garamond" w:hAnsi="Garamond"/>
          <w:sz w:val="22"/>
          <w:szCs w:val="22"/>
        </w:rPr>
        <w:t>is a reflection of</w:t>
      </w:r>
      <w:proofErr w:type="gramEnd"/>
      <w:r w:rsidR="007A2626" w:rsidRPr="007A2626">
        <w:rPr>
          <w:rFonts w:ascii="Garamond" w:hAnsi="Garamond"/>
          <w:sz w:val="22"/>
          <w:szCs w:val="22"/>
        </w:rPr>
        <w:t xml:space="preserve"> that shared bond. To add to this monumental moment, </w:t>
      </w:r>
      <w:r w:rsidR="00AB0C9D">
        <w:rPr>
          <w:rFonts w:ascii="Garamond" w:hAnsi="Garamond"/>
          <w:sz w:val="22"/>
          <w:szCs w:val="22"/>
        </w:rPr>
        <w:t>she</w:t>
      </w:r>
      <w:r w:rsidR="007A2626" w:rsidRPr="007A2626">
        <w:rPr>
          <w:rFonts w:ascii="Garamond" w:hAnsi="Garamond"/>
          <w:sz w:val="22"/>
          <w:szCs w:val="22"/>
        </w:rPr>
        <w:t xml:space="preserve"> </w:t>
      </w:r>
      <w:r w:rsidR="00AB0C9D">
        <w:rPr>
          <w:rFonts w:ascii="Garamond" w:hAnsi="Garamond"/>
          <w:sz w:val="22"/>
          <w:szCs w:val="22"/>
        </w:rPr>
        <w:t xml:space="preserve">is </w:t>
      </w:r>
      <w:r w:rsidR="007A2626" w:rsidRPr="007A2626">
        <w:rPr>
          <w:rFonts w:ascii="Garamond" w:hAnsi="Garamond"/>
          <w:sz w:val="22"/>
          <w:szCs w:val="22"/>
        </w:rPr>
        <w:t>equally proud to share that the state of Georgia has also presented an official recognition that coincides with this community celebration. Having both the local leaders</w:t>
      </w:r>
      <w:r w:rsidR="00331C85">
        <w:rPr>
          <w:rFonts w:ascii="Garamond" w:hAnsi="Garamond"/>
          <w:sz w:val="22"/>
          <w:szCs w:val="22"/>
        </w:rPr>
        <w:t xml:space="preserve">, </w:t>
      </w:r>
      <w:r w:rsidR="007A2626" w:rsidRPr="007A2626">
        <w:rPr>
          <w:rFonts w:ascii="Garamond" w:hAnsi="Garamond"/>
          <w:sz w:val="22"/>
          <w:szCs w:val="22"/>
        </w:rPr>
        <w:t>community and state acknowledge dedication to culinary excellence and community enrichment is an honor</w:t>
      </w:r>
      <w:r w:rsidR="00331C85">
        <w:rPr>
          <w:rFonts w:ascii="Garamond" w:hAnsi="Garamond"/>
          <w:sz w:val="22"/>
          <w:szCs w:val="22"/>
        </w:rPr>
        <w:t xml:space="preserve"> that she does not </w:t>
      </w:r>
      <w:r w:rsidR="007A2626" w:rsidRPr="007A2626">
        <w:rPr>
          <w:rFonts w:ascii="Garamond" w:hAnsi="Garamond"/>
          <w:sz w:val="22"/>
          <w:szCs w:val="22"/>
        </w:rPr>
        <w:t xml:space="preserve">take lightly. </w:t>
      </w:r>
      <w:r w:rsidR="00331C85">
        <w:rPr>
          <w:rFonts w:ascii="Garamond" w:hAnsi="Garamond"/>
          <w:sz w:val="22"/>
          <w:szCs w:val="22"/>
        </w:rPr>
        <w:t>She t</w:t>
      </w:r>
      <w:r w:rsidR="007A2626" w:rsidRPr="007A2626">
        <w:rPr>
          <w:rFonts w:ascii="Garamond" w:hAnsi="Garamond"/>
          <w:sz w:val="22"/>
          <w:szCs w:val="22"/>
        </w:rPr>
        <w:t>hank</w:t>
      </w:r>
      <w:r w:rsidR="00331C85">
        <w:rPr>
          <w:rFonts w:ascii="Garamond" w:hAnsi="Garamond"/>
          <w:sz w:val="22"/>
          <w:szCs w:val="22"/>
        </w:rPr>
        <w:t xml:space="preserve">ed the council </w:t>
      </w:r>
      <w:r w:rsidR="007A2626" w:rsidRPr="007A2626">
        <w:rPr>
          <w:rFonts w:ascii="Garamond" w:hAnsi="Garamond"/>
          <w:sz w:val="22"/>
          <w:szCs w:val="22"/>
        </w:rPr>
        <w:t xml:space="preserve">for continued leadership, belief in </w:t>
      </w:r>
      <w:r w:rsidR="00C31477">
        <w:rPr>
          <w:rFonts w:ascii="Garamond" w:hAnsi="Garamond"/>
          <w:sz w:val="22"/>
          <w:szCs w:val="22"/>
        </w:rPr>
        <w:t>their</w:t>
      </w:r>
      <w:r w:rsidR="007A2626" w:rsidRPr="007A2626">
        <w:rPr>
          <w:rFonts w:ascii="Garamond" w:hAnsi="Garamond"/>
          <w:sz w:val="22"/>
          <w:szCs w:val="22"/>
        </w:rPr>
        <w:t xml:space="preserve"> vision, and for celebrating this journey with </w:t>
      </w:r>
      <w:r w:rsidR="00C31477">
        <w:rPr>
          <w:rFonts w:ascii="Garamond" w:hAnsi="Garamond"/>
          <w:sz w:val="22"/>
          <w:szCs w:val="22"/>
        </w:rPr>
        <w:t>them</w:t>
      </w:r>
      <w:r w:rsidR="007A2626" w:rsidRPr="007A2626">
        <w:rPr>
          <w:rFonts w:ascii="Garamond" w:hAnsi="Garamond"/>
          <w:sz w:val="22"/>
          <w:szCs w:val="22"/>
        </w:rPr>
        <w:t xml:space="preserve">. </w:t>
      </w:r>
      <w:r w:rsidR="00C31477">
        <w:rPr>
          <w:rFonts w:ascii="Garamond" w:hAnsi="Garamond"/>
          <w:sz w:val="22"/>
          <w:szCs w:val="22"/>
        </w:rPr>
        <w:t>She stated that she</w:t>
      </w:r>
      <w:r w:rsidR="007A2626" w:rsidRPr="007A2626">
        <w:rPr>
          <w:rFonts w:ascii="Garamond" w:hAnsi="Garamond"/>
          <w:sz w:val="22"/>
          <w:szCs w:val="22"/>
        </w:rPr>
        <w:t xml:space="preserve"> look</w:t>
      </w:r>
      <w:r w:rsidR="00C31477">
        <w:rPr>
          <w:rFonts w:ascii="Garamond" w:hAnsi="Garamond"/>
          <w:sz w:val="22"/>
          <w:szCs w:val="22"/>
        </w:rPr>
        <w:t>s</w:t>
      </w:r>
      <w:r w:rsidR="007A2626" w:rsidRPr="007A2626">
        <w:rPr>
          <w:rFonts w:ascii="Garamond" w:hAnsi="Garamond"/>
          <w:sz w:val="22"/>
          <w:szCs w:val="22"/>
        </w:rPr>
        <w:t xml:space="preserve"> forward to continuing to serve, uplift, and feed the beautiful heart</w:t>
      </w:r>
      <w:r w:rsidR="00323E68">
        <w:rPr>
          <w:rFonts w:ascii="Garamond" w:hAnsi="Garamond"/>
          <w:sz w:val="22"/>
          <w:szCs w:val="22"/>
        </w:rPr>
        <w:t>s</w:t>
      </w:r>
      <w:r w:rsidR="007A2626" w:rsidRPr="007A2626">
        <w:rPr>
          <w:rFonts w:ascii="Garamond" w:hAnsi="Garamond"/>
          <w:sz w:val="22"/>
          <w:szCs w:val="22"/>
        </w:rPr>
        <w:t xml:space="preserve"> of Monroe County for many generations to come. </w:t>
      </w:r>
      <w:r w:rsidR="001232DE">
        <w:rPr>
          <w:rFonts w:ascii="Garamond" w:hAnsi="Garamond"/>
          <w:sz w:val="22"/>
          <w:szCs w:val="22"/>
        </w:rPr>
        <w:t>Mrs. Ogletree stated that</w:t>
      </w:r>
      <w:r w:rsidR="007F6DDE">
        <w:rPr>
          <w:rFonts w:ascii="Garamond" w:hAnsi="Garamond"/>
          <w:sz w:val="22"/>
          <w:szCs w:val="22"/>
        </w:rPr>
        <w:t xml:space="preserve"> they will</w:t>
      </w:r>
      <w:r w:rsidR="007A2626" w:rsidRPr="007A2626">
        <w:rPr>
          <w:rFonts w:ascii="Garamond" w:hAnsi="Garamond"/>
          <w:sz w:val="22"/>
          <w:szCs w:val="22"/>
        </w:rPr>
        <w:t xml:space="preserve"> be celebrating an all-white market party on Wednesday</w:t>
      </w:r>
      <w:r w:rsidR="007F6DDE">
        <w:rPr>
          <w:rFonts w:ascii="Garamond" w:hAnsi="Garamond"/>
          <w:sz w:val="22"/>
          <w:szCs w:val="22"/>
        </w:rPr>
        <w:t xml:space="preserve"> July 8, 2026</w:t>
      </w:r>
      <w:r w:rsidR="007A2626" w:rsidRPr="007A2626">
        <w:rPr>
          <w:rFonts w:ascii="Garamond" w:hAnsi="Garamond"/>
          <w:sz w:val="22"/>
          <w:szCs w:val="22"/>
        </w:rPr>
        <w:t xml:space="preserve"> at </w:t>
      </w:r>
      <w:r w:rsidR="007F6DDE">
        <w:rPr>
          <w:rFonts w:ascii="Garamond" w:hAnsi="Garamond"/>
          <w:sz w:val="22"/>
          <w:szCs w:val="22"/>
        </w:rPr>
        <w:t>five</w:t>
      </w:r>
      <w:r w:rsidR="007A2626" w:rsidRPr="007A2626">
        <w:rPr>
          <w:rFonts w:ascii="Garamond" w:hAnsi="Garamond"/>
          <w:sz w:val="22"/>
          <w:szCs w:val="22"/>
        </w:rPr>
        <w:t xml:space="preserve"> o'clock</w:t>
      </w:r>
      <w:r w:rsidR="007F6DDE">
        <w:rPr>
          <w:rFonts w:ascii="Garamond" w:hAnsi="Garamond"/>
          <w:sz w:val="22"/>
          <w:szCs w:val="22"/>
        </w:rPr>
        <w:t xml:space="preserve"> and</w:t>
      </w:r>
      <w:r w:rsidR="007A2626" w:rsidRPr="007A2626">
        <w:rPr>
          <w:rFonts w:ascii="Garamond" w:hAnsi="Garamond"/>
          <w:sz w:val="22"/>
          <w:szCs w:val="22"/>
        </w:rPr>
        <w:t xml:space="preserve"> invite</w:t>
      </w:r>
      <w:r w:rsidR="007F6DDE">
        <w:rPr>
          <w:rFonts w:ascii="Garamond" w:hAnsi="Garamond"/>
          <w:sz w:val="22"/>
          <w:szCs w:val="22"/>
        </w:rPr>
        <w:t>d</w:t>
      </w:r>
      <w:r w:rsidR="007A2626" w:rsidRPr="007A2626">
        <w:rPr>
          <w:rFonts w:ascii="Garamond" w:hAnsi="Garamond"/>
          <w:sz w:val="22"/>
          <w:szCs w:val="22"/>
        </w:rPr>
        <w:t xml:space="preserve"> </w:t>
      </w:r>
      <w:r w:rsidR="007F6DDE">
        <w:rPr>
          <w:rFonts w:ascii="Garamond" w:hAnsi="Garamond"/>
          <w:sz w:val="22"/>
          <w:szCs w:val="22"/>
        </w:rPr>
        <w:t>the council</w:t>
      </w:r>
      <w:r w:rsidR="007A2626" w:rsidRPr="007A2626">
        <w:rPr>
          <w:rFonts w:ascii="Garamond" w:hAnsi="Garamond"/>
          <w:sz w:val="22"/>
          <w:szCs w:val="22"/>
        </w:rPr>
        <w:t xml:space="preserve"> to </w:t>
      </w:r>
      <w:r w:rsidR="00B04C88" w:rsidRPr="007A2626">
        <w:rPr>
          <w:rFonts w:ascii="Garamond" w:hAnsi="Garamond"/>
          <w:sz w:val="22"/>
          <w:szCs w:val="22"/>
        </w:rPr>
        <w:t>come.</w:t>
      </w:r>
      <w:r w:rsidR="00B04C88">
        <w:rPr>
          <w:rFonts w:ascii="Garamond" w:hAnsi="Garamond"/>
          <w:sz w:val="22"/>
          <w:szCs w:val="22"/>
        </w:rPr>
        <w:t xml:space="preserve"> On</w:t>
      </w:r>
      <w:r w:rsidR="00E85C34">
        <w:rPr>
          <w:rFonts w:ascii="Garamond" w:hAnsi="Garamond"/>
          <w:sz w:val="22"/>
          <w:szCs w:val="22"/>
        </w:rPr>
        <w:t xml:space="preserve"> </w:t>
      </w:r>
      <w:r w:rsidR="0058416F" w:rsidRPr="0058416F">
        <w:rPr>
          <w:rFonts w:ascii="Garamond" w:hAnsi="Garamond"/>
          <w:sz w:val="22"/>
          <w:szCs w:val="22"/>
        </w:rPr>
        <w:t>behalf of Her Majesty Kitchen and Catering, read a letter expressing opposition to the proposed data center. The letter cited concerns regarding water infrastructure and supply, potential impacts on local jobs and small businesses, electrical grid capacity and costs, property values, and preservation of the community's rural character. The letter urged the developer to relocate the project to an area with existing heavy industrial infrastructure</w:t>
      </w:r>
      <w:r w:rsidR="004F54A3">
        <w:rPr>
          <w:rFonts w:ascii="Garamond" w:hAnsi="Garamond"/>
          <w:sz w:val="22"/>
          <w:szCs w:val="22"/>
        </w:rPr>
        <w:t>. She</w:t>
      </w:r>
      <w:r w:rsidR="001F2686" w:rsidRPr="001F2686">
        <w:rPr>
          <w:rFonts w:ascii="Garamond" w:hAnsi="Garamond"/>
          <w:sz w:val="22"/>
          <w:szCs w:val="22"/>
        </w:rPr>
        <w:t xml:space="preserve"> request</w:t>
      </w:r>
      <w:r w:rsidR="004F54A3">
        <w:rPr>
          <w:rFonts w:ascii="Garamond" w:hAnsi="Garamond"/>
          <w:sz w:val="22"/>
          <w:szCs w:val="22"/>
        </w:rPr>
        <w:t>ed</w:t>
      </w:r>
      <w:r w:rsidR="001F2686" w:rsidRPr="001F2686">
        <w:rPr>
          <w:rFonts w:ascii="Garamond" w:hAnsi="Garamond"/>
          <w:sz w:val="22"/>
          <w:szCs w:val="22"/>
        </w:rPr>
        <w:t xml:space="preserve"> that the board listen to the heartbeat of Monroe County, uphold this appeal, consider an appeal, and rescind the approval of the data center. </w:t>
      </w:r>
      <w:r w:rsidR="009C6124">
        <w:rPr>
          <w:rFonts w:ascii="Garamond" w:hAnsi="Garamond"/>
          <w:sz w:val="22"/>
          <w:szCs w:val="22"/>
        </w:rPr>
        <w:t xml:space="preserve">To </w:t>
      </w:r>
      <w:r w:rsidR="001F2686" w:rsidRPr="001F2686">
        <w:rPr>
          <w:rFonts w:ascii="Garamond" w:hAnsi="Garamond"/>
          <w:sz w:val="22"/>
          <w:szCs w:val="22"/>
        </w:rPr>
        <w:t xml:space="preserve">invest in the growth that protects resources and keeps Middle Georgia a vibrant, beautiful place to live, work, and dine. </w:t>
      </w:r>
      <w:r w:rsidR="009C6124">
        <w:rPr>
          <w:rFonts w:ascii="Garamond" w:hAnsi="Garamond"/>
          <w:sz w:val="22"/>
          <w:szCs w:val="22"/>
        </w:rPr>
        <w:t xml:space="preserve">She </w:t>
      </w:r>
      <w:r w:rsidR="00B04C88">
        <w:rPr>
          <w:rFonts w:ascii="Garamond" w:hAnsi="Garamond"/>
          <w:sz w:val="22"/>
          <w:szCs w:val="22"/>
        </w:rPr>
        <w:t>t</w:t>
      </w:r>
      <w:r w:rsidR="00B04C88" w:rsidRPr="001F2686">
        <w:rPr>
          <w:rFonts w:ascii="Garamond" w:hAnsi="Garamond"/>
          <w:sz w:val="22"/>
          <w:szCs w:val="22"/>
        </w:rPr>
        <w:t>hank</w:t>
      </w:r>
      <w:r w:rsidR="00B04C88">
        <w:rPr>
          <w:rFonts w:ascii="Garamond" w:hAnsi="Garamond"/>
          <w:sz w:val="22"/>
          <w:szCs w:val="22"/>
        </w:rPr>
        <w:t>ed the</w:t>
      </w:r>
      <w:r w:rsidR="009C6124">
        <w:rPr>
          <w:rFonts w:ascii="Garamond" w:hAnsi="Garamond"/>
          <w:sz w:val="22"/>
          <w:szCs w:val="22"/>
        </w:rPr>
        <w:t xml:space="preserve"> </w:t>
      </w:r>
      <w:r w:rsidR="00B04C88">
        <w:rPr>
          <w:rFonts w:ascii="Garamond" w:hAnsi="Garamond"/>
          <w:sz w:val="22"/>
          <w:szCs w:val="22"/>
        </w:rPr>
        <w:t xml:space="preserve">council </w:t>
      </w:r>
      <w:r w:rsidR="00B04C88" w:rsidRPr="001F2686">
        <w:rPr>
          <w:rFonts w:ascii="Garamond" w:hAnsi="Garamond"/>
          <w:sz w:val="22"/>
          <w:szCs w:val="22"/>
        </w:rPr>
        <w:t>for</w:t>
      </w:r>
      <w:r w:rsidR="001F2686" w:rsidRPr="001F2686">
        <w:rPr>
          <w:rFonts w:ascii="Garamond" w:hAnsi="Garamond"/>
          <w:sz w:val="22"/>
          <w:szCs w:val="22"/>
        </w:rPr>
        <w:t xml:space="preserve"> </w:t>
      </w:r>
      <w:r w:rsidR="00B04C88">
        <w:rPr>
          <w:rFonts w:ascii="Garamond" w:hAnsi="Garamond"/>
          <w:sz w:val="22"/>
          <w:szCs w:val="22"/>
        </w:rPr>
        <w:t>their time</w:t>
      </w:r>
      <w:r w:rsidR="001F2686" w:rsidRPr="001F2686">
        <w:rPr>
          <w:rFonts w:ascii="Garamond" w:hAnsi="Garamond"/>
          <w:sz w:val="22"/>
          <w:szCs w:val="22"/>
        </w:rPr>
        <w:t>, leadership, and urgent attention to this matter</w:t>
      </w:r>
      <w:r w:rsidR="007A2626" w:rsidRPr="007A2626">
        <w:rPr>
          <w:rFonts w:ascii="Garamond" w:hAnsi="Garamond"/>
          <w:sz w:val="22"/>
          <w:szCs w:val="22"/>
        </w:rPr>
        <w:t>.</w:t>
      </w:r>
    </w:p>
    <w:p w14:paraId="5744CDAC" w14:textId="26EBF58D" w:rsidR="00083CC6" w:rsidRPr="00293565" w:rsidRDefault="00FD6381" w:rsidP="007A2626">
      <w:pPr>
        <w:spacing w:line="240" w:lineRule="auto"/>
        <w:jc w:val="both"/>
        <w:rPr>
          <w:rFonts w:ascii="Garamond" w:hAnsi="Garamond"/>
          <w:sz w:val="22"/>
          <w:szCs w:val="22"/>
        </w:rPr>
      </w:pPr>
      <w:r w:rsidRPr="00293565">
        <w:rPr>
          <w:rFonts w:ascii="Garamond" w:hAnsi="Garamond"/>
          <w:sz w:val="22"/>
          <w:szCs w:val="22"/>
        </w:rPr>
        <w:t>Mr. Scott Bogulski</w:t>
      </w:r>
      <w:r w:rsidR="00DF491C" w:rsidRPr="00293565">
        <w:rPr>
          <w:rFonts w:ascii="Garamond" w:hAnsi="Garamond"/>
          <w:sz w:val="22"/>
          <w:szCs w:val="22"/>
        </w:rPr>
        <w:t>, 390 Sunset Circle</w:t>
      </w:r>
      <w:r w:rsidR="00F42983" w:rsidRPr="00293565">
        <w:rPr>
          <w:rFonts w:ascii="Garamond" w:hAnsi="Garamond"/>
          <w:sz w:val="22"/>
          <w:szCs w:val="22"/>
        </w:rPr>
        <w:t xml:space="preserve">, stated that </w:t>
      </w:r>
      <w:r w:rsidR="00B04C88" w:rsidRPr="00293565">
        <w:rPr>
          <w:rFonts w:ascii="Garamond" w:hAnsi="Garamond"/>
          <w:sz w:val="22"/>
          <w:szCs w:val="22"/>
        </w:rPr>
        <w:t>he sent</w:t>
      </w:r>
      <w:r w:rsidR="00B642BC" w:rsidRPr="00B642BC">
        <w:rPr>
          <w:rFonts w:ascii="Garamond" w:hAnsi="Garamond"/>
          <w:sz w:val="22"/>
          <w:szCs w:val="22"/>
        </w:rPr>
        <w:t xml:space="preserve"> an email to the full council and the mayor on July 3</w:t>
      </w:r>
      <w:r w:rsidR="003311BA">
        <w:rPr>
          <w:rFonts w:ascii="Garamond" w:hAnsi="Garamond"/>
          <w:sz w:val="22"/>
          <w:szCs w:val="22"/>
        </w:rPr>
        <w:t>, 2026</w:t>
      </w:r>
      <w:r w:rsidR="00B642BC" w:rsidRPr="00B642BC">
        <w:rPr>
          <w:rFonts w:ascii="Garamond" w:hAnsi="Garamond"/>
          <w:sz w:val="22"/>
          <w:szCs w:val="22"/>
        </w:rPr>
        <w:t xml:space="preserve">, and </w:t>
      </w:r>
      <w:r w:rsidR="003311BA">
        <w:rPr>
          <w:rFonts w:ascii="Garamond" w:hAnsi="Garamond"/>
          <w:sz w:val="22"/>
          <w:szCs w:val="22"/>
        </w:rPr>
        <w:t>he only</w:t>
      </w:r>
      <w:r w:rsidR="00B642BC" w:rsidRPr="00B642BC">
        <w:rPr>
          <w:rFonts w:ascii="Garamond" w:hAnsi="Garamond"/>
          <w:sz w:val="22"/>
          <w:szCs w:val="22"/>
        </w:rPr>
        <w:t xml:space="preserve"> received a response from Mr. Mims. </w:t>
      </w:r>
      <w:r w:rsidR="001D5365">
        <w:rPr>
          <w:rFonts w:ascii="Garamond" w:hAnsi="Garamond"/>
          <w:sz w:val="22"/>
          <w:szCs w:val="22"/>
        </w:rPr>
        <w:t xml:space="preserve">He </w:t>
      </w:r>
      <w:r w:rsidR="00B642BC" w:rsidRPr="00B642BC">
        <w:rPr>
          <w:rFonts w:ascii="Garamond" w:hAnsi="Garamond"/>
          <w:sz w:val="22"/>
          <w:szCs w:val="22"/>
        </w:rPr>
        <w:t>address</w:t>
      </w:r>
      <w:r w:rsidR="001D5365">
        <w:rPr>
          <w:rFonts w:ascii="Garamond" w:hAnsi="Garamond"/>
          <w:sz w:val="22"/>
          <w:szCs w:val="22"/>
        </w:rPr>
        <w:t>ed</w:t>
      </w:r>
      <w:r w:rsidR="00B642BC" w:rsidRPr="00B642BC">
        <w:rPr>
          <w:rFonts w:ascii="Garamond" w:hAnsi="Garamond"/>
          <w:sz w:val="22"/>
          <w:szCs w:val="22"/>
        </w:rPr>
        <w:t xml:space="preserve"> the response from Mr. Mims that was forwarded from the city attorney regarding the June 1</w:t>
      </w:r>
      <w:r w:rsidR="001D5365">
        <w:rPr>
          <w:rFonts w:ascii="Garamond" w:hAnsi="Garamond"/>
          <w:sz w:val="22"/>
          <w:szCs w:val="22"/>
        </w:rPr>
        <w:t>, 2026</w:t>
      </w:r>
      <w:r w:rsidR="00B642BC" w:rsidRPr="00B642BC">
        <w:rPr>
          <w:rFonts w:ascii="Garamond" w:hAnsi="Garamond"/>
          <w:sz w:val="22"/>
          <w:szCs w:val="22"/>
        </w:rPr>
        <w:t xml:space="preserve"> executive session and the subsequent vote on the real estate acquisitions that day. </w:t>
      </w:r>
      <w:r w:rsidR="001D5365">
        <w:rPr>
          <w:rFonts w:ascii="Garamond" w:hAnsi="Garamond"/>
          <w:sz w:val="22"/>
          <w:szCs w:val="22"/>
        </w:rPr>
        <w:t>Mr. Bogulski stated that i</w:t>
      </w:r>
      <w:r w:rsidR="00B642BC" w:rsidRPr="00B642BC">
        <w:rPr>
          <w:rFonts w:ascii="Garamond" w:hAnsi="Garamond"/>
          <w:sz w:val="22"/>
          <w:szCs w:val="22"/>
        </w:rPr>
        <w:t xml:space="preserve">n the city's written response, the attorney states that </w:t>
      </w:r>
      <w:r w:rsidR="00B642BC" w:rsidRPr="00B642BC">
        <w:rPr>
          <w:rFonts w:ascii="Garamond" w:hAnsi="Garamond"/>
          <w:sz w:val="22"/>
          <w:szCs w:val="22"/>
        </w:rPr>
        <w:lastRenderedPageBreak/>
        <w:t>the June vote was not the binding vote, and that the actual vote to bind the city would occur later after the identities of the properties and the purchase terms were publicly disclosed. However, that's not what the official minutes from the June 1</w:t>
      </w:r>
      <w:r w:rsidR="001D5365">
        <w:rPr>
          <w:rFonts w:ascii="Garamond" w:hAnsi="Garamond"/>
          <w:sz w:val="22"/>
          <w:szCs w:val="22"/>
        </w:rPr>
        <w:t>, 2026</w:t>
      </w:r>
      <w:r w:rsidR="00B642BC" w:rsidRPr="00B642BC">
        <w:rPr>
          <w:rFonts w:ascii="Garamond" w:hAnsi="Garamond"/>
          <w:sz w:val="22"/>
          <w:szCs w:val="22"/>
        </w:rPr>
        <w:t xml:space="preserve"> meeting reflect. The meeting stated that Council Member Wilder made a motion to authorize the city manager to purchase the three properties discussed and to inquire on the fourth property discussed. The motion was seconded and passed unanimously. The minutes do not state that the motion merely authorized negotiations. They do not state that the action was contingent upon later public vote. They do not disclose the identities of the properties or the purchase prices or why we need to buy them at all. </w:t>
      </w:r>
      <w:r w:rsidR="001D5365">
        <w:rPr>
          <w:rFonts w:ascii="Garamond" w:hAnsi="Garamond"/>
          <w:sz w:val="22"/>
          <w:szCs w:val="22"/>
        </w:rPr>
        <w:t xml:space="preserve">He stated that the </w:t>
      </w:r>
      <w:r w:rsidR="00B642BC" w:rsidRPr="00B642BC">
        <w:rPr>
          <w:rFonts w:ascii="Garamond" w:hAnsi="Garamond"/>
          <w:sz w:val="22"/>
          <w:szCs w:val="22"/>
        </w:rPr>
        <w:t xml:space="preserve">purpose of the Georgia Open Meetings Act is not to simply hold a vote later. It is to ensure that the public </w:t>
      </w:r>
      <w:proofErr w:type="gramStart"/>
      <w:r w:rsidR="00B642BC" w:rsidRPr="00B642BC">
        <w:rPr>
          <w:rFonts w:ascii="Garamond" w:hAnsi="Garamond"/>
          <w:sz w:val="22"/>
          <w:szCs w:val="22"/>
        </w:rPr>
        <w:t>has the opportunity to</w:t>
      </w:r>
      <w:proofErr w:type="gramEnd"/>
      <w:r w:rsidR="00B642BC" w:rsidRPr="00B642BC">
        <w:rPr>
          <w:rFonts w:ascii="Garamond" w:hAnsi="Garamond"/>
          <w:sz w:val="22"/>
          <w:szCs w:val="22"/>
        </w:rPr>
        <w:t xml:space="preserve"> know what government is proposing to do before the governing body takes official action. Requiring the location of the property and the terms of the acquisition to be disclosed before the vote allows citizens to ask questions, offer information, raise concerns, or support the proposal before a decision is made. When a motion authorizes the city manager to purchase unidentified properties without disclosing their location or price, it raises the appearance that the substantive decision has already been made before the public has an opportunity to participate. </w:t>
      </w:r>
      <w:r w:rsidR="00C80C93">
        <w:rPr>
          <w:rFonts w:ascii="Garamond" w:hAnsi="Garamond"/>
          <w:sz w:val="22"/>
          <w:szCs w:val="22"/>
        </w:rPr>
        <w:t xml:space="preserve">He stated that he </w:t>
      </w:r>
      <w:r w:rsidR="00B642BC" w:rsidRPr="00B642BC">
        <w:rPr>
          <w:rFonts w:ascii="Garamond" w:hAnsi="Garamond"/>
          <w:sz w:val="22"/>
          <w:szCs w:val="22"/>
        </w:rPr>
        <w:t xml:space="preserve">respectfully </w:t>
      </w:r>
      <w:r w:rsidR="00D90AC6" w:rsidRPr="00B642BC">
        <w:rPr>
          <w:rFonts w:ascii="Garamond" w:hAnsi="Garamond"/>
          <w:sz w:val="22"/>
          <w:szCs w:val="22"/>
        </w:rPr>
        <w:t>asks</w:t>
      </w:r>
      <w:r w:rsidR="00B642BC" w:rsidRPr="00B642BC">
        <w:rPr>
          <w:rFonts w:ascii="Garamond" w:hAnsi="Garamond"/>
          <w:sz w:val="22"/>
          <w:szCs w:val="22"/>
        </w:rPr>
        <w:t xml:space="preserve"> the council to explain the discrepancy between the attorney's written explanation and the language contained in your own official meeting minutes. Transparency is not just about complying with the letter of the law. It is about preserving the public's confidence that decisions are being made openly and with meaningful public oversight. Twice in the email from the attorney, he states that</w:t>
      </w:r>
      <w:r w:rsidR="00953982">
        <w:rPr>
          <w:rFonts w:ascii="Garamond" w:hAnsi="Garamond"/>
          <w:sz w:val="22"/>
          <w:szCs w:val="22"/>
        </w:rPr>
        <w:t xml:space="preserve"> </w:t>
      </w:r>
      <w:r w:rsidR="00B642BC" w:rsidRPr="00B642BC">
        <w:rPr>
          <w:rFonts w:ascii="Garamond" w:hAnsi="Garamond"/>
          <w:sz w:val="22"/>
          <w:szCs w:val="22"/>
        </w:rPr>
        <w:t>if they put this off to a binding vote on July 20</w:t>
      </w:r>
      <w:r w:rsidR="00953982">
        <w:rPr>
          <w:rFonts w:ascii="Garamond" w:hAnsi="Garamond"/>
          <w:sz w:val="22"/>
          <w:szCs w:val="22"/>
        </w:rPr>
        <w:t xml:space="preserve">, 2026 </w:t>
      </w:r>
      <w:r w:rsidR="00B642BC" w:rsidRPr="00B642BC">
        <w:rPr>
          <w:rFonts w:ascii="Garamond" w:hAnsi="Garamond"/>
          <w:sz w:val="22"/>
          <w:szCs w:val="22"/>
        </w:rPr>
        <w:t xml:space="preserve">and they announce it, that will satisfy the Open Meetings Law. </w:t>
      </w:r>
      <w:r w:rsidR="00953982">
        <w:rPr>
          <w:rFonts w:ascii="Garamond" w:hAnsi="Garamond"/>
          <w:sz w:val="22"/>
          <w:szCs w:val="22"/>
        </w:rPr>
        <w:t>A</w:t>
      </w:r>
      <w:r w:rsidR="00B642BC" w:rsidRPr="00B642BC">
        <w:rPr>
          <w:rFonts w:ascii="Garamond" w:hAnsi="Garamond"/>
          <w:sz w:val="22"/>
          <w:szCs w:val="22"/>
        </w:rPr>
        <w:t>t the same time, it appears that the city is trying to circumvent meaningful public input on the purchase.</w:t>
      </w:r>
    </w:p>
    <w:p w14:paraId="15E50CA9" w14:textId="77777777" w:rsidR="006B0DF4" w:rsidRPr="00293565" w:rsidRDefault="006B0DF4" w:rsidP="004D4CDB">
      <w:pPr>
        <w:spacing w:after="0" w:line="240" w:lineRule="auto"/>
        <w:rPr>
          <w:rFonts w:ascii="Garamond" w:hAnsi="Garamond"/>
          <w:b/>
          <w:bCs/>
          <w:sz w:val="22"/>
          <w:szCs w:val="22"/>
        </w:rPr>
      </w:pPr>
      <w:r w:rsidRPr="00293565">
        <w:rPr>
          <w:rFonts w:ascii="Garamond" w:hAnsi="Garamond"/>
          <w:b/>
          <w:bCs/>
          <w:sz w:val="22"/>
          <w:szCs w:val="22"/>
        </w:rPr>
        <w:t>Executive Session (if necessary)</w:t>
      </w:r>
    </w:p>
    <w:p w14:paraId="7302B9C6" w14:textId="4CF38109" w:rsidR="004D4CDB" w:rsidRPr="00293565" w:rsidRDefault="004D4CDB" w:rsidP="004D4CDB">
      <w:pPr>
        <w:spacing w:line="240" w:lineRule="auto"/>
        <w:jc w:val="both"/>
        <w:rPr>
          <w:rFonts w:ascii="Garamond" w:eastAsia="Arial Unicode MS" w:hAnsi="Garamond" w:cs="Cavolini"/>
          <w:sz w:val="22"/>
          <w:szCs w:val="22"/>
        </w:rPr>
      </w:pPr>
      <w:r w:rsidRPr="00293565">
        <w:rPr>
          <w:rFonts w:ascii="Garamond" w:eastAsia="Arial Unicode MS" w:hAnsi="Garamond" w:cs="Cavolini"/>
          <w:sz w:val="22"/>
          <w:szCs w:val="22"/>
        </w:rPr>
        <w:t xml:space="preserve">Mr. </w:t>
      </w:r>
      <w:r w:rsidR="001679A6" w:rsidRPr="00293565">
        <w:rPr>
          <w:rFonts w:ascii="Garamond" w:eastAsia="Arial Unicode MS" w:hAnsi="Garamond" w:cs="Cavolini"/>
          <w:sz w:val="22"/>
          <w:szCs w:val="22"/>
        </w:rPr>
        <w:t>Wilder</w:t>
      </w:r>
      <w:r w:rsidRPr="00293565">
        <w:rPr>
          <w:rFonts w:ascii="Garamond" w:eastAsia="Arial Unicode MS" w:hAnsi="Garamond" w:cs="Cavolini"/>
          <w:sz w:val="22"/>
          <w:szCs w:val="22"/>
        </w:rPr>
        <w:t xml:space="preserve"> offered a motion to enter executive session at </w:t>
      </w:r>
      <w:r w:rsidR="004E0535" w:rsidRPr="00293565">
        <w:rPr>
          <w:rFonts w:ascii="Garamond" w:eastAsia="Arial Unicode MS" w:hAnsi="Garamond" w:cs="Cavolini"/>
          <w:sz w:val="22"/>
          <w:szCs w:val="22"/>
        </w:rPr>
        <w:t>7:55</w:t>
      </w:r>
      <w:r w:rsidRPr="00293565">
        <w:rPr>
          <w:rFonts w:ascii="Garamond" w:eastAsia="Arial Unicode MS" w:hAnsi="Garamond" w:cs="Cavolini"/>
          <w:sz w:val="22"/>
          <w:szCs w:val="22"/>
        </w:rPr>
        <w:t xml:space="preserve">p.m. for </w:t>
      </w:r>
      <w:r w:rsidR="006A64D3" w:rsidRPr="00293565">
        <w:rPr>
          <w:rFonts w:ascii="Garamond" w:eastAsia="Arial Unicode MS" w:hAnsi="Garamond" w:cs="Cavolini"/>
          <w:sz w:val="22"/>
          <w:szCs w:val="22"/>
        </w:rPr>
        <w:t>pending litigation</w:t>
      </w:r>
      <w:r w:rsidRPr="00293565">
        <w:rPr>
          <w:rFonts w:ascii="Garamond" w:eastAsia="Arial Unicode MS" w:hAnsi="Garamond" w:cs="Cavolini"/>
          <w:sz w:val="22"/>
          <w:szCs w:val="22"/>
        </w:rPr>
        <w:t>. Seconded by Mr. Holmes; the motion carried unanimously.</w:t>
      </w:r>
    </w:p>
    <w:p w14:paraId="4A9DCB2D" w14:textId="2C0B8C3A" w:rsidR="004D4CDB" w:rsidRPr="00293565" w:rsidRDefault="004D4CDB" w:rsidP="004D4CDB">
      <w:pPr>
        <w:spacing w:after="0" w:line="240" w:lineRule="auto"/>
        <w:contextualSpacing/>
        <w:jc w:val="both"/>
        <w:rPr>
          <w:rFonts w:ascii="Garamond" w:eastAsia="Arial Unicode MS" w:hAnsi="Garamond" w:cs="Cavolini"/>
          <w:bCs/>
          <w:kern w:val="0"/>
          <w:sz w:val="22"/>
          <w:szCs w:val="22"/>
          <w14:ligatures w14:val="none"/>
        </w:rPr>
      </w:pPr>
      <w:r w:rsidRPr="00293565">
        <w:rPr>
          <w:rFonts w:ascii="Garamond" w:eastAsia="Arial Unicode MS" w:hAnsi="Garamond" w:cs="Cavolini"/>
          <w:bCs/>
          <w:kern w:val="0"/>
          <w:sz w:val="22"/>
          <w:szCs w:val="22"/>
          <w14:ligatures w14:val="none"/>
        </w:rPr>
        <w:t>Mr. Wilder offered a motion to end executive session at 8:04p.m. Seconded by Mr. Hill; the motion carried unanimously.</w:t>
      </w:r>
    </w:p>
    <w:p w14:paraId="529FC15F" w14:textId="77777777" w:rsidR="00360DBA" w:rsidRPr="00293565" w:rsidRDefault="00360DBA" w:rsidP="001F0498">
      <w:pPr>
        <w:spacing w:after="0" w:line="240" w:lineRule="auto"/>
        <w:rPr>
          <w:rFonts w:ascii="Garamond" w:hAnsi="Garamond"/>
          <w:b/>
          <w:bCs/>
          <w:sz w:val="22"/>
          <w:szCs w:val="22"/>
        </w:rPr>
      </w:pPr>
    </w:p>
    <w:p w14:paraId="7EA39EC1" w14:textId="433490B1" w:rsidR="006B0DF4" w:rsidRPr="00293565" w:rsidRDefault="006B0DF4" w:rsidP="001F0498">
      <w:pPr>
        <w:spacing w:after="0" w:line="240" w:lineRule="auto"/>
        <w:rPr>
          <w:rFonts w:ascii="Garamond" w:hAnsi="Garamond"/>
          <w:b/>
          <w:bCs/>
          <w:sz w:val="22"/>
          <w:szCs w:val="22"/>
        </w:rPr>
      </w:pPr>
      <w:r w:rsidRPr="00293565">
        <w:rPr>
          <w:rFonts w:ascii="Garamond" w:hAnsi="Garamond"/>
          <w:b/>
          <w:bCs/>
          <w:sz w:val="22"/>
          <w:szCs w:val="22"/>
        </w:rPr>
        <w:t>Adjourn</w:t>
      </w:r>
    </w:p>
    <w:p w14:paraId="5A4485D0" w14:textId="047E0C63" w:rsidR="001F0498" w:rsidRPr="00293565" w:rsidRDefault="001F0498" w:rsidP="00B80E4C">
      <w:pPr>
        <w:spacing w:line="360" w:lineRule="auto"/>
        <w:rPr>
          <w:rFonts w:ascii="Garamond" w:hAnsi="Garamond"/>
          <w:b/>
          <w:bCs/>
          <w:sz w:val="22"/>
          <w:szCs w:val="22"/>
        </w:rPr>
      </w:pPr>
      <w:r w:rsidRPr="00293565">
        <w:rPr>
          <w:rFonts w:ascii="Garamond" w:hAnsi="Garamond"/>
          <w:sz w:val="22"/>
          <w:szCs w:val="22"/>
        </w:rPr>
        <w:t>There being no further business to discuss Mayor Goolsby adjourned the meeting at</w:t>
      </w:r>
      <w:r w:rsidR="00B259FC" w:rsidRPr="00293565">
        <w:rPr>
          <w:rFonts w:ascii="Garamond" w:hAnsi="Garamond"/>
          <w:sz w:val="22"/>
          <w:szCs w:val="22"/>
        </w:rPr>
        <w:t xml:space="preserve"> 8:05p.m.</w:t>
      </w:r>
    </w:p>
    <w:p w14:paraId="1F7A963C" w14:textId="77777777" w:rsidR="004B5A08" w:rsidRPr="00293565" w:rsidRDefault="004B5A08">
      <w:pPr>
        <w:rPr>
          <w:sz w:val="22"/>
          <w:szCs w:val="22"/>
        </w:rPr>
      </w:pPr>
    </w:p>
    <w:sectPr w:rsidR="004B5A08" w:rsidRPr="0029356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7C890" w14:textId="77777777" w:rsidR="00DD2F27" w:rsidRDefault="00DD2F27" w:rsidP="006B0DF4">
      <w:pPr>
        <w:spacing w:after="0" w:line="240" w:lineRule="auto"/>
      </w:pPr>
      <w:r>
        <w:separator/>
      </w:r>
    </w:p>
  </w:endnote>
  <w:endnote w:type="continuationSeparator" w:id="0">
    <w:p w14:paraId="5EE28CF0" w14:textId="77777777" w:rsidR="00DD2F27" w:rsidRDefault="00DD2F27" w:rsidP="006B0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081929"/>
      <w:docPartObj>
        <w:docPartGallery w:val="Page Numbers (Bottom of Page)"/>
        <w:docPartUnique/>
      </w:docPartObj>
    </w:sdtPr>
    <w:sdtEndPr>
      <w:rPr>
        <w:color w:val="7F7F7F" w:themeColor="background1" w:themeShade="7F"/>
        <w:spacing w:val="60"/>
      </w:rPr>
    </w:sdtEndPr>
    <w:sdtContent>
      <w:p w14:paraId="261C1A2C" w14:textId="6CD1EB87" w:rsidR="006B0DF4" w:rsidRDefault="006B0DF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AC387B3" w14:textId="20EC5536" w:rsidR="006B0DF4" w:rsidRDefault="006B0DF4">
    <w:pPr>
      <w:pStyle w:val="Footer"/>
    </w:pPr>
    <w:r>
      <w:t>Forsyth City Council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3BEA9" w14:textId="77777777" w:rsidR="00DD2F27" w:rsidRDefault="00DD2F27" w:rsidP="006B0DF4">
      <w:pPr>
        <w:spacing w:after="0" w:line="240" w:lineRule="auto"/>
      </w:pPr>
      <w:r>
        <w:separator/>
      </w:r>
    </w:p>
  </w:footnote>
  <w:footnote w:type="continuationSeparator" w:id="0">
    <w:p w14:paraId="39270CD8" w14:textId="77777777" w:rsidR="00DD2F27" w:rsidRDefault="00DD2F27" w:rsidP="006B0D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A44"/>
    <w:multiLevelType w:val="hybridMultilevel"/>
    <w:tmpl w:val="BA56E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EB0D69"/>
    <w:multiLevelType w:val="multilevel"/>
    <w:tmpl w:val="67AA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603481"/>
    <w:multiLevelType w:val="hybridMultilevel"/>
    <w:tmpl w:val="111A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C4553C"/>
    <w:multiLevelType w:val="hybridMultilevel"/>
    <w:tmpl w:val="379E22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4964335">
    <w:abstractNumId w:val="3"/>
  </w:num>
  <w:num w:numId="2" w16cid:durableId="75710130">
    <w:abstractNumId w:val="0"/>
  </w:num>
  <w:num w:numId="3" w16cid:durableId="744912475">
    <w:abstractNumId w:val="2"/>
  </w:num>
  <w:num w:numId="4" w16cid:durableId="972367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DF4"/>
    <w:rsid w:val="00006F06"/>
    <w:rsid w:val="0001054A"/>
    <w:rsid w:val="00015D4F"/>
    <w:rsid w:val="00020000"/>
    <w:rsid w:val="000264A1"/>
    <w:rsid w:val="00030EF7"/>
    <w:rsid w:val="00034D8F"/>
    <w:rsid w:val="0003747E"/>
    <w:rsid w:val="00040EA9"/>
    <w:rsid w:val="00041C5D"/>
    <w:rsid w:val="000440EC"/>
    <w:rsid w:val="00056042"/>
    <w:rsid w:val="00056110"/>
    <w:rsid w:val="00061903"/>
    <w:rsid w:val="00064CDB"/>
    <w:rsid w:val="000731AA"/>
    <w:rsid w:val="00083CC6"/>
    <w:rsid w:val="00083FFF"/>
    <w:rsid w:val="00093755"/>
    <w:rsid w:val="000A03F2"/>
    <w:rsid w:val="000A4201"/>
    <w:rsid w:val="000B316B"/>
    <w:rsid w:val="000C02D4"/>
    <w:rsid w:val="000C5C02"/>
    <w:rsid w:val="000E3AE0"/>
    <w:rsid w:val="000E509C"/>
    <w:rsid w:val="000F2C5F"/>
    <w:rsid w:val="000F6A92"/>
    <w:rsid w:val="00105188"/>
    <w:rsid w:val="001232DE"/>
    <w:rsid w:val="00125991"/>
    <w:rsid w:val="0013154C"/>
    <w:rsid w:val="0013558E"/>
    <w:rsid w:val="00146F61"/>
    <w:rsid w:val="00152567"/>
    <w:rsid w:val="0015318D"/>
    <w:rsid w:val="00154F6F"/>
    <w:rsid w:val="001679A6"/>
    <w:rsid w:val="00171BAF"/>
    <w:rsid w:val="0018402D"/>
    <w:rsid w:val="00184BB2"/>
    <w:rsid w:val="00186F05"/>
    <w:rsid w:val="0018702C"/>
    <w:rsid w:val="00193BBE"/>
    <w:rsid w:val="00195066"/>
    <w:rsid w:val="001B578A"/>
    <w:rsid w:val="001C31E0"/>
    <w:rsid w:val="001D5365"/>
    <w:rsid w:val="001D678F"/>
    <w:rsid w:val="001D7C8B"/>
    <w:rsid w:val="001E281D"/>
    <w:rsid w:val="001E4072"/>
    <w:rsid w:val="001E53B7"/>
    <w:rsid w:val="001E719D"/>
    <w:rsid w:val="001F0498"/>
    <w:rsid w:val="001F2686"/>
    <w:rsid w:val="001F38EF"/>
    <w:rsid w:val="001F7360"/>
    <w:rsid w:val="002003DC"/>
    <w:rsid w:val="00210BF7"/>
    <w:rsid w:val="00214EAB"/>
    <w:rsid w:val="002249E8"/>
    <w:rsid w:val="002276A5"/>
    <w:rsid w:val="002360FE"/>
    <w:rsid w:val="00236AC7"/>
    <w:rsid w:val="00257C37"/>
    <w:rsid w:val="0026265E"/>
    <w:rsid w:val="0027125D"/>
    <w:rsid w:val="00284796"/>
    <w:rsid w:val="00286877"/>
    <w:rsid w:val="0029137A"/>
    <w:rsid w:val="00293565"/>
    <w:rsid w:val="00293C7F"/>
    <w:rsid w:val="002A0D7E"/>
    <w:rsid w:val="002A1146"/>
    <w:rsid w:val="002A29E3"/>
    <w:rsid w:val="002A7334"/>
    <w:rsid w:val="002A79F5"/>
    <w:rsid w:val="002B1E7D"/>
    <w:rsid w:val="002C0991"/>
    <w:rsid w:val="002C268B"/>
    <w:rsid w:val="002C3FF4"/>
    <w:rsid w:val="002D08B2"/>
    <w:rsid w:val="002D6681"/>
    <w:rsid w:val="002E0615"/>
    <w:rsid w:val="002E6B26"/>
    <w:rsid w:val="002F4178"/>
    <w:rsid w:val="0030362F"/>
    <w:rsid w:val="003036B3"/>
    <w:rsid w:val="00306944"/>
    <w:rsid w:val="003222E2"/>
    <w:rsid w:val="0032331C"/>
    <w:rsid w:val="003237C8"/>
    <w:rsid w:val="00323E68"/>
    <w:rsid w:val="003262BB"/>
    <w:rsid w:val="0033057F"/>
    <w:rsid w:val="00330BE2"/>
    <w:rsid w:val="003311BA"/>
    <w:rsid w:val="00331C85"/>
    <w:rsid w:val="00333FF8"/>
    <w:rsid w:val="00346A1A"/>
    <w:rsid w:val="00352223"/>
    <w:rsid w:val="003526F3"/>
    <w:rsid w:val="0035347C"/>
    <w:rsid w:val="00355B87"/>
    <w:rsid w:val="00356F0B"/>
    <w:rsid w:val="00357D50"/>
    <w:rsid w:val="00360DBA"/>
    <w:rsid w:val="00375134"/>
    <w:rsid w:val="0038195E"/>
    <w:rsid w:val="00384DC0"/>
    <w:rsid w:val="003B118A"/>
    <w:rsid w:val="003B36D4"/>
    <w:rsid w:val="003B66D4"/>
    <w:rsid w:val="003C0AAC"/>
    <w:rsid w:val="003C1A35"/>
    <w:rsid w:val="003D322A"/>
    <w:rsid w:val="003D3804"/>
    <w:rsid w:val="003E22C0"/>
    <w:rsid w:val="003E5D2D"/>
    <w:rsid w:val="003E7696"/>
    <w:rsid w:val="00413574"/>
    <w:rsid w:val="004136A2"/>
    <w:rsid w:val="004138C0"/>
    <w:rsid w:val="00416EA8"/>
    <w:rsid w:val="00426848"/>
    <w:rsid w:val="004324B9"/>
    <w:rsid w:val="00432EDD"/>
    <w:rsid w:val="00440595"/>
    <w:rsid w:val="00441441"/>
    <w:rsid w:val="004430F3"/>
    <w:rsid w:val="004457DF"/>
    <w:rsid w:val="00446FB8"/>
    <w:rsid w:val="00450F07"/>
    <w:rsid w:val="00453F41"/>
    <w:rsid w:val="00455596"/>
    <w:rsid w:val="004562D4"/>
    <w:rsid w:val="00470324"/>
    <w:rsid w:val="00470A3F"/>
    <w:rsid w:val="004B4115"/>
    <w:rsid w:val="004B5A08"/>
    <w:rsid w:val="004B5F0C"/>
    <w:rsid w:val="004B7047"/>
    <w:rsid w:val="004D16C0"/>
    <w:rsid w:val="004D4CDB"/>
    <w:rsid w:val="004D54D2"/>
    <w:rsid w:val="004D791C"/>
    <w:rsid w:val="004E0535"/>
    <w:rsid w:val="004E540D"/>
    <w:rsid w:val="004F54A3"/>
    <w:rsid w:val="00507137"/>
    <w:rsid w:val="005078D1"/>
    <w:rsid w:val="00510F88"/>
    <w:rsid w:val="005179D9"/>
    <w:rsid w:val="00535847"/>
    <w:rsid w:val="0054393C"/>
    <w:rsid w:val="00547100"/>
    <w:rsid w:val="00550CF9"/>
    <w:rsid w:val="005536B2"/>
    <w:rsid w:val="005554EB"/>
    <w:rsid w:val="00556F2D"/>
    <w:rsid w:val="0055753B"/>
    <w:rsid w:val="00563A69"/>
    <w:rsid w:val="0056598C"/>
    <w:rsid w:val="0058416F"/>
    <w:rsid w:val="00584948"/>
    <w:rsid w:val="00597D30"/>
    <w:rsid w:val="005A3D10"/>
    <w:rsid w:val="005B2FE9"/>
    <w:rsid w:val="005B39E0"/>
    <w:rsid w:val="005C5D04"/>
    <w:rsid w:val="005D3440"/>
    <w:rsid w:val="005D4025"/>
    <w:rsid w:val="005D5511"/>
    <w:rsid w:val="005D7C8C"/>
    <w:rsid w:val="005F605F"/>
    <w:rsid w:val="00604B34"/>
    <w:rsid w:val="006071C8"/>
    <w:rsid w:val="00611242"/>
    <w:rsid w:val="006134BC"/>
    <w:rsid w:val="00615A94"/>
    <w:rsid w:val="00617B35"/>
    <w:rsid w:val="00617E76"/>
    <w:rsid w:val="006242CE"/>
    <w:rsid w:val="00624397"/>
    <w:rsid w:val="00632E0F"/>
    <w:rsid w:val="006353C7"/>
    <w:rsid w:val="006375F5"/>
    <w:rsid w:val="00637959"/>
    <w:rsid w:val="00650204"/>
    <w:rsid w:val="00656683"/>
    <w:rsid w:val="00661ED4"/>
    <w:rsid w:val="00663F1F"/>
    <w:rsid w:val="00664419"/>
    <w:rsid w:val="00672D36"/>
    <w:rsid w:val="00676612"/>
    <w:rsid w:val="006802B6"/>
    <w:rsid w:val="00685B6D"/>
    <w:rsid w:val="00685E5F"/>
    <w:rsid w:val="0068708D"/>
    <w:rsid w:val="006A19B0"/>
    <w:rsid w:val="006A64D3"/>
    <w:rsid w:val="006A74D8"/>
    <w:rsid w:val="006B0DF4"/>
    <w:rsid w:val="006C3706"/>
    <w:rsid w:val="006D7209"/>
    <w:rsid w:val="006F1178"/>
    <w:rsid w:val="006F697A"/>
    <w:rsid w:val="006F6BC1"/>
    <w:rsid w:val="00704DC3"/>
    <w:rsid w:val="00705216"/>
    <w:rsid w:val="00714D50"/>
    <w:rsid w:val="00715421"/>
    <w:rsid w:val="00716E08"/>
    <w:rsid w:val="007235BC"/>
    <w:rsid w:val="007427AA"/>
    <w:rsid w:val="0074768F"/>
    <w:rsid w:val="00747FBB"/>
    <w:rsid w:val="0075037D"/>
    <w:rsid w:val="00751B78"/>
    <w:rsid w:val="007523B6"/>
    <w:rsid w:val="00756A14"/>
    <w:rsid w:val="0078126F"/>
    <w:rsid w:val="007915C3"/>
    <w:rsid w:val="00794291"/>
    <w:rsid w:val="00797CE9"/>
    <w:rsid w:val="007A2626"/>
    <w:rsid w:val="007B75B5"/>
    <w:rsid w:val="007C182C"/>
    <w:rsid w:val="007C784A"/>
    <w:rsid w:val="007D2DCA"/>
    <w:rsid w:val="007D6A07"/>
    <w:rsid w:val="007E5AEC"/>
    <w:rsid w:val="007E6A6E"/>
    <w:rsid w:val="007F32DF"/>
    <w:rsid w:val="007F6DDE"/>
    <w:rsid w:val="0081054C"/>
    <w:rsid w:val="00813055"/>
    <w:rsid w:val="00813F31"/>
    <w:rsid w:val="00814A66"/>
    <w:rsid w:val="00837482"/>
    <w:rsid w:val="0084077B"/>
    <w:rsid w:val="00842538"/>
    <w:rsid w:val="0084498A"/>
    <w:rsid w:val="008545E2"/>
    <w:rsid w:val="00855EBB"/>
    <w:rsid w:val="008740F8"/>
    <w:rsid w:val="00881D15"/>
    <w:rsid w:val="00882F3E"/>
    <w:rsid w:val="008830BF"/>
    <w:rsid w:val="00886C53"/>
    <w:rsid w:val="00894B7A"/>
    <w:rsid w:val="008A1B5D"/>
    <w:rsid w:val="008A2898"/>
    <w:rsid w:val="008B71DF"/>
    <w:rsid w:val="008C122A"/>
    <w:rsid w:val="008E2220"/>
    <w:rsid w:val="008E6C29"/>
    <w:rsid w:val="008F3F4C"/>
    <w:rsid w:val="008F5D54"/>
    <w:rsid w:val="009013CE"/>
    <w:rsid w:val="00902527"/>
    <w:rsid w:val="00903685"/>
    <w:rsid w:val="00904A0D"/>
    <w:rsid w:val="0090673B"/>
    <w:rsid w:val="00914966"/>
    <w:rsid w:val="009242E8"/>
    <w:rsid w:val="00924C86"/>
    <w:rsid w:val="00925AE9"/>
    <w:rsid w:val="009373F0"/>
    <w:rsid w:val="00945599"/>
    <w:rsid w:val="0095013C"/>
    <w:rsid w:val="00950E2A"/>
    <w:rsid w:val="00953982"/>
    <w:rsid w:val="009572AB"/>
    <w:rsid w:val="00960A8C"/>
    <w:rsid w:val="009619FF"/>
    <w:rsid w:val="009669D0"/>
    <w:rsid w:val="009710A9"/>
    <w:rsid w:val="00973A21"/>
    <w:rsid w:val="009841A0"/>
    <w:rsid w:val="009A3578"/>
    <w:rsid w:val="009B5B85"/>
    <w:rsid w:val="009C3D95"/>
    <w:rsid w:val="009C6124"/>
    <w:rsid w:val="009D3FA6"/>
    <w:rsid w:val="009E35EA"/>
    <w:rsid w:val="009E48DC"/>
    <w:rsid w:val="009E5AC7"/>
    <w:rsid w:val="009F097B"/>
    <w:rsid w:val="009F4362"/>
    <w:rsid w:val="009F5D60"/>
    <w:rsid w:val="00A1303B"/>
    <w:rsid w:val="00A20427"/>
    <w:rsid w:val="00A2162C"/>
    <w:rsid w:val="00A260CA"/>
    <w:rsid w:val="00A301E8"/>
    <w:rsid w:val="00A367F8"/>
    <w:rsid w:val="00A50046"/>
    <w:rsid w:val="00A631FE"/>
    <w:rsid w:val="00A6692F"/>
    <w:rsid w:val="00A72883"/>
    <w:rsid w:val="00A7750E"/>
    <w:rsid w:val="00A92F57"/>
    <w:rsid w:val="00A93FC7"/>
    <w:rsid w:val="00A952E6"/>
    <w:rsid w:val="00A95562"/>
    <w:rsid w:val="00A95F2A"/>
    <w:rsid w:val="00A965D8"/>
    <w:rsid w:val="00A97DCB"/>
    <w:rsid w:val="00AA21A3"/>
    <w:rsid w:val="00AB0C9D"/>
    <w:rsid w:val="00AB12D7"/>
    <w:rsid w:val="00AB1E46"/>
    <w:rsid w:val="00AB24B2"/>
    <w:rsid w:val="00AB28EB"/>
    <w:rsid w:val="00AB4B69"/>
    <w:rsid w:val="00AC4573"/>
    <w:rsid w:val="00AC4BF3"/>
    <w:rsid w:val="00AC50CA"/>
    <w:rsid w:val="00AC7F47"/>
    <w:rsid w:val="00AD12D0"/>
    <w:rsid w:val="00AE5A43"/>
    <w:rsid w:val="00AF1BAC"/>
    <w:rsid w:val="00AF3767"/>
    <w:rsid w:val="00AF7FC2"/>
    <w:rsid w:val="00B0260D"/>
    <w:rsid w:val="00B04C88"/>
    <w:rsid w:val="00B109F9"/>
    <w:rsid w:val="00B162F8"/>
    <w:rsid w:val="00B16C7A"/>
    <w:rsid w:val="00B215F7"/>
    <w:rsid w:val="00B259FC"/>
    <w:rsid w:val="00B273C8"/>
    <w:rsid w:val="00B27468"/>
    <w:rsid w:val="00B32715"/>
    <w:rsid w:val="00B34BBF"/>
    <w:rsid w:val="00B44018"/>
    <w:rsid w:val="00B51D40"/>
    <w:rsid w:val="00B55926"/>
    <w:rsid w:val="00B642BC"/>
    <w:rsid w:val="00B66263"/>
    <w:rsid w:val="00B708C8"/>
    <w:rsid w:val="00B80E4C"/>
    <w:rsid w:val="00B86F6D"/>
    <w:rsid w:val="00B91316"/>
    <w:rsid w:val="00BA0492"/>
    <w:rsid w:val="00BA1064"/>
    <w:rsid w:val="00BA6476"/>
    <w:rsid w:val="00BB0504"/>
    <w:rsid w:val="00BB10E3"/>
    <w:rsid w:val="00BB19D0"/>
    <w:rsid w:val="00BC2778"/>
    <w:rsid w:val="00BC2F7E"/>
    <w:rsid w:val="00BC6474"/>
    <w:rsid w:val="00BC6CEB"/>
    <w:rsid w:val="00BC7374"/>
    <w:rsid w:val="00BD16C5"/>
    <w:rsid w:val="00BD4E8F"/>
    <w:rsid w:val="00BE4072"/>
    <w:rsid w:val="00BF7704"/>
    <w:rsid w:val="00C01C55"/>
    <w:rsid w:val="00C03B16"/>
    <w:rsid w:val="00C06411"/>
    <w:rsid w:val="00C222E2"/>
    <w:rsid w:val="00C31477"/>
    <w:rsid w:val="00C33629"/>
    <w:rsid w:val="00C3396B"/>
    <w:rsid w:val="00C35C0B"/>
    <w:rsid w:val="00C41578"/>
    <w:rsid w:val="00C46309"/>
    <w:rsid w:val="00C5030F"/>
    <w:rsid w:val="00C51308"/>
    <w:rsid w:val="00C5201A"/>
    <w:rsid w:val="00C640A9"/>
    <w:rsid w:val="00C70D2A"/>
    <w:rsid w:val="00C7279A"/>
    <w:rsid w:val="00C80C93"/>
    <w:rsid w:val="00C8776C"/>
    <w:rsid w:val="00C97807"/>
    <w:rsid w:val="00CA0075"/>
    <w:rsid w:val="00CA1A35"/>
    <w:rsid w:val="00CA2DD2"/>
    <w:rsid w:val="00CA6D07"/>
    <w:rsid w:val="00CB2489"/>
    <w:rsid w:val="00CB3500"/>
    <w:rsid w:val="00CB5C1D"/>
    <w:rsid w:val="00CB6524"/>
    <w:rsid w:val="00CB6A0A"/>
    <w:rsid w:val="00CC0392"/>
    <w:rsid w:val="00CC0688"/>
    <w:rsid w:val="00CC3C12"/>
    <w:rsid w:val="00CC4909"/>
    <w:rsid w:val="00CE15CF"/>
    <w:rsid w:val="00CF23BD"/>
    <w:rsid w:val="00CF4772"/>
    <w:rsid w:val="00CF6234"/>
    <w:rsid w:val="00D01F1B"/>
    <w:rsid w:val="00D020B6"/>
    <w:rsid w:val="00D10D87"/>
    <w:rsid w:val="00D1319D"/>
    <w:rsid w:val="00D177AA"/>
    <w:rsid w:val="00D401AB"/>
    <w:rsid w:val="00D41A3D"/>
    <w:rsid w:val="00D44A52"/>
    <w:rsid w:val="00D46329"/>
    <w:rsid w:val="00D50A9B"/>
    <w:rsid w:val="00D536A5"/>
    <w:rsid w:val="00D6606C"/>
    <w:rsid w:val="00D70190"/>
    <w:rsid w:val="00D74B4E"/>
    <w:rsid w:val="00D7685D"/>
    <w:rsid w:val="00D84D71"/>
    <w:rsid w:val="00D87D8B"/>
    <w:rsid w:val="00D90AC6"/>
    <w:rsid w:val="00D97EBF"/>
    <w:rsid w:val="00DB440B"/>
    <w:rsid w:val="00DB474E"/>
    <w:rsid w:val="00DC2561"/>
    <w:rsid w:val="00DC6612"/>
    <w:rsid w:val="00DD2F27"/>
    <w:rsid w:val="00DE4206"/>
    <w:rsid w:val="00DE5477"/>
    <w:rsid w:val="00DE61CC"/>
    <w:rsid w:val="00DE7D5C"/>
    <w:rsid w:val="00DE7E37"/>
    <w:rsid w:val="00DF16EB"/>
    <w:rsid w:val="00DF222C"/>
    <w:rsid w:val="00DF491C"/>
    <w:rsid w:val="00DF4FFF"/>
    <w:rsid w:val="00E05F57"/>
    <w:rsid w:val="00E1433A"/>
    <w:rsid w:val="00E158BB"/>
    <w:rsid w:val="00E2098F"/>
    <w:rsid w:val="00E21D4E"/>
    <w:rsid w:val="00E305D2"/>
    <w:rsid w:val="00E352F3"/>
    <w:rsid w:val="00E43502"/>
    <w:rsid w:val="00E666EE"/>
    <w:rsid w:val="00E675E4"/>
    <w:rsid w:val="00E67F95"/>
    <w:rsid w:val="00E705D3"/>
    <w:rsid w:val="00E72F1A"/>
    <w:rsid w:val="00E85C34"/>
    <w:rsid w:val="00E93E40"/>
    <w:rsid w:val="00E94414"/>
    <w:rsid w:val="00EA4EDB"/>
    <w:rsid w:val="00EC07A0"/>
    <w:rsid w:val="00EC1904"/>
    <w:rsid w:val="00EC1DB6"/>
    <w:rsid w:val="00EC3E4E"/>
    <w:rsid w:val="00ED5CA9"/>
    <w:rsid w:val="00EE1C71"/>
    <w:rsid w:val="00EF2762"/>
    <w:rsid w:val="00F07875"/>
    <w:rsid w:val="00F07E65"/>
    <w:rsid w:val="00F15846"/>
    <w:rsid w:val="00F162C1"/>
    <w:rsid w:val="00F244B8"/>
    <w:rsid w:val="00F26DF2"/>
    <w:rsid w:val="00F37602"/>
    <w:rsid w:val="00F42983"/>
    <w:rsid w:val="00F43BAD"/>
    <w:rsid w:val="00F45DA9"/>
    <w:rsid w:val="00F472FB"/>
    <w:rsid w:val="00F61C74"/>
    <w:rsid w:val="00F63C37"/>
    <w:rsid w:val="00F66915"/>
    <w:rsid w:val="00F776DF"/>
    <w:rsid w:val="00FA271E"/>
    <w:rsid w:val="00FA74B3"/>
    <w:rsid w:val="00FB33DC"/>
    <w:rsid w:val="00FB4964"/>
    <w:rsid w:val="00FB7907"/>
    <w:rsid w:val="00FC30E5"/>
    <w:rsid w:val="00FC6F24"/>
    <w:rsid w:val="00FD38F8"/>
    <w:rsid w:val="00FD6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21C19"/>
  <w15:chartTrackingRefBased/>
  <w15:docId w15:val="{2E39EFC6-A1D7-4505-B152-78AEA79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686"/>
  </w:style>
  <w:style w:type="paragraph" w:styleId="Heading1">
    <w:name w:val="heading 1"/>
    <w:basedOn w:val="Normal"/>
    <w:next w:val="Normal"/>
    <w:link w:val="Heading1Char"/>
    <w:uiPriority w:val="9"/>
    <w:qFormat/>
    <w:rsid w:val="006B0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D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D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D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D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D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D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D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D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D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D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D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D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DF4"/>
    <w:rPr>
      <w:rFonts w:eastAsiaTheme="majorEastAsia" w:cstheme="majorBidi"/>
      <w:color w:val="272727" w:themeColor="text1" w:themeTint="D8"/>
    </w:rPr>
  </w:style>
  <w:style w:type="paragraph" w:styleId="Title">
    <w:name w:val="Title"/>
    <w:basedOn w:val="Normal"/>
    <w:next w:val="Normal"/>
    <w:link w:val="TitleChar"/>
    <w:uiPriority w:val="10"/>
    <w:qFormat/>
    <w:rsid w:val="006B0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D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DF4"/>
    <w:pPr>
      <w:spacing w:before="160"/>
      <w:jc w:val="center"/>
    </w:pPr>
    <w:rPr>
      <w:i/>
      <w:iCs/>
      <w:color w:val="404040" w:themeColor="text1" w:themeTint="BF"/>
    </w:rPr>
  </w:style>
  <w:style w:type="character" w:customStyle="1" w:styleId="QuoteChar">
    <w:name w:val="Quote Char"/>
    <w:basedOn w:val="DefaultParagraphFont"/>
    <w:link w:val="Quote"/>
    <w:uiPriority w:val="29"/>
    <w:rsid w:val="006B0DF4"/>
    <w:rPr>
      <w:i/>
      <w:iCs/>
      <w:color w:val="404040" w:themeColor="text1" w:themeTint="BF"/>
    </w:rPr>
  </w:style>
  <w:style w:type="paragraph" w:styleId="ListParagraph">
    <w:name w:val="List Paragraph"/>
    <w:basedOn w:val="Normal"/>
    <w:uiPriority w:val="34"/>
    <w:qFormat/>
    <w:rsid w:val="006B0DF4"/>
    <w:pPr>
      <w:ind w:left="720"/>
      <w:contextualSpacing/>
    </w:pPr>
  </w:style>
  <w:style w:type="character" w:styleId="IntenseEmphasis">
    <w:name w:val="Intense Emphasis"/>
    <w:basedOn w:val="DefaultParagraphFont"/>
    <w:uiPriority w:val="21"/>
    <w:qFormat/>
    <w:rsid w:val="006B0DF4"/>
    <w:rPr>
      <w:i/>
      <w:iCs/>
      <w:color w:val="0F4761" w:themeColor="accent1" w:themeShade="BF"/>
    </w:rPr>
  </w:style>
  <w:style w:type="paragraph" w:styleId="IntenseQuote">
    <w:name w:val="Intense Quote"/>
    <w:basedOn w:val="Normal"/>
    <w:next w:val="Normal"/>
    <w:link w:val="IntenseQuoteChar"/>
    <w:uiPriority w:val="30"/>
    <w:qFormat/>
    <w:rsid w:val="006B0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DF4"/>
    <w:rPr>
      <w:i/>
      <w:iCs/>
      <w:color w:val="0F4761" w:themeColor="accent1" w:themeShade="BF"/>
    </w:rPr>
  </w:style>
  <w:style w:type="character" w:styleId="IntenseReference">
    <w:name w:val="Intense Reference"/>
    <w:basedOn w:val="DefaultParagraphFont"/>
    <w:uiPriority w:val="32"/>
    <w:qFormat/>
    <w:rsid w:val="006B0DF4"/>
    <w:rPr>
      <w:b/>
      <w:bCs/>
      <w:smallCaps/>
      <w:color w:val="0F4761" w:themeColor="accent1" w:themeShade="BF"/>
      <w:spacing w:val="5"/>
    </w:rPr>
  </w:style>
  <w:style w:type="paragraph" w:styleId="Header">
    <w:name w:val="header"/>
    <w:basedOn w:val="Normal"/>
    <w:link w:val="HeaderChar"/>
    <w:uiPriority w:val="99"/>
    <w:unhideWhenUsed/>
    <w:rsid w:val="006B0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DF4"/>
  </w:style>
  <w:style w:type="paragraph" w:styleId="Footer">
    <w:name w:val="footer"/>
    <w:basedOn w:val="Normal"/>
    <w:link w:val="FooterChar"/>
    <w:uiPriority w:val="99"/>
    <w:unhideWhenUsed/>
    <w:rsid w:val="006B0D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b7e18e9-91df-4f44-9090-dd37ef16e9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E8A1A0C2B0D545ABF64F9BEE1BB056" ma:contentTypeVersion="16" ma:contentTypeDescription="Create a new document." ma:contentTypeScope="" ma:versionID="be22ca43878a9e468b144f79b5f61e65">
  <xsd:schema xmlns:xsd="http://www.w3.org/2001/XMLSchema" xmlns:xs="http://www.w3.org/2001/XMLSchema" xmlns:p="http://schemas.microsoft.com/office/2006/metadata/properties" xmlns:ns3="0b7e18e9-91df-4f44-9090-dd37ef16e981" xmlns:ns4="7fd36811-a852-4273-8f01-54ade348a752" targetNamespace="http://schemas.microsoft.com/office/2006/metadata/properties" ma:root="true" ma:fieldsID="dfb41bf81253d037d3dd5e7d3ac6e8e5" ns3:_="" ns4:_="">
    <xsd:import namespace="0b7e18e9-91df-4f44-9090-dd37ef16e981"/>
    <xsd:import namespace="7fd36811-a852-4273-8f01-54ade348a75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e18e9-91df-4f44-9090-dd37ef16e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d36811-a852-4273-8f01-54ade348a7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CD735-A327-427B-98D9-3536F2D267F0}">
  <ds:schemaRefs>
    <ds:schemaRef ds:uri="http://schemas.openxmlformats.org/officeDocument/2006/bibliography"/>
  </ds:schemaRefs>
</ds:datastoreItem>
</file>

<file path=customXml/itemProps2.xml><?xml version="1.0" encoding="utf-8"?>
<ds:datastoreItem xmlns:ds="http://schemas.openxmlformats.org/officeDocument/2006/customXml" ds:itemID="{F3548A57-E506-4B0D-8DD2-7A83FBBEB0F8}">
  <ds:schemaRefs>
    <ds:schemaRef ds:uri="http://schemas.microsoft.com/office/2006/metadata/properties"/>
    <ds:schemaRef ds:uri="http://schemas.microsoft.com/office/infopath/2007/PartnerControls"/>
    <ds:schemaRef ds:uri="0b7e18e9-91df-4f44-9090-dd37ef16e981"/>
  </ds:schemaRefs>
</ds:datastoreItem>
</file>

<file path=customXml/itemProps3.xml><?xml version="1.0" encoding="utf-8"?>
<ds:datastoreItem xmlns:ds="http://schemas.openxmlformats.org/officeDocument/2006/customXml" ds:itemID="{C2B35457-C3E1-4660-B294-2A09158D6FB0}">
  <ds:schemaRefs>
    <ds:schemaRef ds:uri="http://schemas.microsoft.com/sharepoint/v3/contenttype/forms"/>
  </ds:schemaRefs>
</ds:datastoreItem>
</file>

<file path=customXml/itemProps4.xml><?xml version="1.0" encoding="utf-8"?>
<ds:datastoreItem xmlns:ds="http://schemas.openxmlformats.org/officeDocument/2006/customXml" ds:itemID="{F68457F9-C745-46A4-8106-DBD773245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e18e9-91df-4f44-9090-dd37ef16e981"/>
    <ds:schemaRef ds:uri="7fd36811-a852-4273-8f01-54ade348a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8</Pages>
  <Words>5289</Words>
  <Characters>27342</Characters>
  <Application>Microsoft Office Word</Application>
  <DocSecurity>0</DocSecurity>
  <Lines>365</Lines>
  <Paragraphs>84</Paragraphs>
  <ScaleCrop>false</ScaleCrop>
  <Company/>
  <LinksUpToDate>false</LinksUpToDate>
  <CharactersWithSpaces>32563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Shayla Furlow</dc:creator>
  <cp:keywords/>
  <dc:description/>
  <cp:lastModifiedBy>Shayla Furlow</cp:lastModifiedBy>
  <cp:revision>398</cp:revision>
  <cp:lastPrinted>2026-07-17T20:02:00Z</cp:lastPrinted>
  <dcterms:created xsi:type="dcterms:W3CDTF">2026-07-07T01:51:00Z</dcterms:created>
  <dcterms:modified xsi:type="dcterms:W3CDTF">2026-07-29T15:55:00Z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0x010100CDE8A1A0C2B0D545ABF64F9BEE1BB056</vt:lpwstr>
  </property>
</Properties>
</file>